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26FFD" w14:textId="35229422" w:rsidR="00152B8F" w:rsidRDefault="00373AEE" w:rsidP="00152B8F">
      <w:r>
        <w:rPr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0F225E6B" wp14:editId="0B0B433B">
            <wp:simplePos x="0" y="0"/>
            <wp:positionH relativeFrom="page">
              <wp:align>center</wp:align>
            </wp:positionH>
            <wp:positionV relativeFrom="paragraph">
              <wp:posOffset>-578485</wp:posOffset>
            </wp:positionV>
            <wp:extent cx="8172450" cy="81724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F23B6" w14:textId="77777777" w:rsidR="00152B8F" w:rsidRDefault="00152B8F" w:rsidP="00152B8F"/>
    <w:p w14:paraId="1879DF0D" w14:textId="4F63723E" w:rsidR="00152B8F" w:rsidRPr="00F62F1D" w:rsidRDefault="00152B8F" w:rsidP="00152B8F">
      <w:pPr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023"/>
        <w:gridCol w:w="1966"/>
        <w:gridCol w:w="559"/>
        <w:gridCol w:w="782"/>
        <w:gridCol w:w="631"/>
        <w:gridCol w:w="334"/>
        <w:gridCol w:w="659"/>
        <w:gridCol w:w="585"/>
        <w:gridCol w:w="690"/>
        <w:gridCol w:w="6663"/>
      </w:tblGrid>
      <w:tr w:rsidR="00A47F19" w:rsidRPr="00704228" w14:paraId="4D679EAC" w14:textId="77777777" w:rsidTr="00152B8F">
        <w:tc>
          <w:tcPr>
            <w:tcW w:w="1837" w:type="dxa"/>
            <w:gridSpan w:val="2"/>
            <w:shd w:val="clear" w:color="auto" w:fill="auto"/>
            <w:vAlign w:val="center"/>
          </w:tcPr>
          <w:p w14:paraId="166EB8B6" w14:textId="77777777" w:rsidR="001E676F" w:rsidRPr="00704228" w:rsidRDefault="00152B8F" w:rsidP="00704228">
            <w:pPr>
              <w:jc w:val="center"/>
              <w:rPr>
                <w:b/>
                <w:szCs w:val="24"/>
              </w:rPr>
            </w:pPr>
            <w:r>
              <w:lastRenderedPageBreak/>
              <w:t xml:space="preserve"> </w:t>
            </w:r>
            <w:r>
              <w:rPr>
                <w:b/>
                <w:szCs w:val="24"/>
              </w:rPr>
              <w:t>MATERIA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30B0E06E" w14:textId="77777777" w:rsidR="001E676F" w:rsidRPr="00583A2E" w:rsidRDefault="00A47F19" w:rsidP="00704228">
            <w:pPr>
              <w:jc w:val="center"/>
              <w:rPr>
                <w:b/>
                <w:sz w:val="36"/>
                <w:szCs w:val="36"/>
              </w:rPr>
            </w:pPr>
            <w:r w:rsidRPr="00583A2E">
              <w:rPr>
                <w:b/>
                <w:sz w:val="36"/>
                <w:szCs w:val="36"/>
              </w:rPr>
              <w:t>E</w:t>
            </w:r>
            <w:r w:rsidR="00583A2E" w:rsidRPr="00583A2E">
              <w:rPr>
                <w:b/>
                <w:sz w:val="36"/>
                <w:szCs w:val="36"/>
              </w:rPr>
              <w:t>spañol</w:t>
            </w:r>
          </w:p>
        </w:tc>
        <w:tc>
          <w:tcPr>
            <w:tcW w:w="1341" w:type="dxa"/>
            <w:gridSpan w:val="2"/>
            <w:shd w:val="clear" w:color="auto" w:fill="auto"/>
            <w:vAlign w:val="center"/>
          </w:tcPr>
          <w:p w14:paraId="0C9EAC4A" w14:textId="77777777" w:rsidR="001E676F" w:rsidRPr="00704228" w:rsidRDefault="00152B8F" w:rsidP="0070422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GRADO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E443B92" w14:textId="77777777" w:rsidR="001E676F" w:rsidRPr="00704228" w:rsidRDefault="00583A2E" w:rsidP="0070422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  <w:r w:rsidR="001E676F" w:rsidRPr="00704228">
              <w:rPr>
                <w:b/>
                <w:sz w:val="36"/>
                <w:szCs w:val="36"/>
              </w:rPr>
              <w:t>°</w:t>
            </w:r>
          </w:p>
        </w:tc>
        <w:tc>
          <w:tcPr>
            <w:tcW w:w="1244" w:type="dxa"/>
            <w:gridSpan w:val="2"/>
            <w:shd w:val="clear" w:color="auto" w:fill="auto"/>
            <w:vAlign w:val="center"/>
          </w:tcPr>
          <w:p w14:paraId="5AAE1BB7" w14:textId="77777777" w:rsidR="001E676F" w:rsidRPr="00704228" w:rsidRDefault="00152B8F" w:rsidP="0070422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SEMANA</w:t>
            </w:r>
          </w:p>
        </w:tc>
        <w:tc>
          <w:tcPr>
            <w:tcW w:w="7356" w:type="dxa"/>
            <w:gridSpan w:val="2"/>
            <w:shd w:val="clear" w:color="auto" w:fill="auto"/>
            <w:vAlign w:val="center"/>
          </w:tcPr>
          <w:p w14:paraId="646A26DA" w14:textId="77777777" w:rsidR="009059CF" w:rsidRDefault="00152B8F" w:rsidP="009059C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Semana 1</w:t>
            </w:r>
          </w:p>
          <w:p w14:paraId="57615E33" w14:textId="77777777" w:rsidR="001E676F" w:rsidRPr="00704228" w:rsidRDefault="001E676F" w:rsidP="009059CF">
            <w:pPr>
              <w:jc w:val="center"/>
              <w:rPr>
                <w:szCs w:val="24"/>
              </w:rPr>
            </w:pPr>
          </w:p>
        </w:tc>
      </w:tr>
      <w:tr w:rsidR="001E676F" w:rsidRPr="00704228" w14:paraId="5BC890FD" w14:textId="77777777" w:rsidTr="00152B8F">
        <w:tc>
          <w:tcPr>
            <w:tcW w:w="14709" w:type="dxa"/>
            <w:gridSpan w:val="11"/>
            <w:shd w:val="clear" w:color="auto" w:fill="auto"/>
          </w:tcPr>
          <w:p w14:paraId="1B3F05A7" w14:textId="77777777" w:rsidR="001E676F" w:rsidRPr="00704228" w:rsidRDefault="00152B8F" w:rsidP="00704228">
            <w:pPr>
              <w:jc w:val="center"/>
            </w:pPr>
            <w:r>
              <w:rPr>
                <w:b/>
              </w:rPr>
              <w:t>ACTIVIDADES</w:t>
            </w:r>
          </w:p>
        </w:tc>
      </w:tr>
      <w:tr w:rsidR="001E676F" w:rsidRPr="00704228" w14:paraId="60959A7D" w14:textId="77777777" w:rsidTr="00152B8F">
        <w:trPr>
          <w:cantSplit/>
          <w:trHeight w:val="2308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386F1207" w14:textId="77777777" w:rsidR="001E676F" w:rsidRPr="00704228" w:rsidRDefault="00152B8F" w:rsidP="00152B8F">
            <w:pPr>
              <w:ind w:left="113" w:right="113"/>
              <w:jc w:val="center"/>
            </w:pPr>
            <w:r>
              <w:t>Clase</w:t>
            </w:r>
            <w:r w:rsidR="001E676F" w:rsidRPr="00704228">
              <w:t xml:space="preserve"> 1</w:t>
            </w:r>
            <w:r w:rsidR="00BC7198">
              <w:t xml:space="preserve">  </w:t>
            </w:r>
          </w:p>
        </w:tc>
        <w:tc>
          <w:tcPr>
            <w:tcW w:w="13892" w:type="dxa"/>
            <w:gridSpan w:val="10"/>
            <w:shd w:val="clear" w:color="auto" w:fill="auto"/>
          </w:tcPr>
          <w:p w14:paraId="18136166" w14:textId="77777777" w:rsidR="009059CF" w:rsidRPr="00EF3909" w:rsidRDefault="009059CF" w:rsidP="009059CF">
            <w:pPr>
              <w:autoSpaceDE w:val="0"/>
              <w:autoSpaceDN w:val="0"/>
              <w:adjustRightInd w:val="0"/>
              <w:jc w:val="both"/>
              <w:rPr>
                <w:b/>
                <w:lang w:eastAsia="es-MX"/>
              </w:rPr>
            </w:pPr>
            <w:r>
              <w:rPr>
                <w:b/>
                <w:lang w:eastAsia="es-MX"/>
              </w:rPr>
              <w:t>Lo que conocen los niños.  Página 9.</w:t>
            </w:r>
          </w:p>
          <w:p w14:paraId="3A8C4B24" w14:textId="77777777" w:rsidR="009059CF" w:rsidRPr="00EF3909" w:rsidRDefault="009059CF" w:rsidP="009059C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Comentar</w:t>
            </w:r>
            <w:r w:rsidRPr="00EF3909">
              <w:rPr>
                <w:lang w:eastAsia="es-MX"/>
              </w:rPr>
              <w:t xml:space="preserve"> con </w:t>
            </w:r>
            <w:r w:rsidRPr="00523CE3">
              <w:rPr>
                <w:b/>
                <w:u w:val="single"/>
                <w:lang w:eastAsia="es-MX"/>
              </w:rPr>
              <w:t>sus compañeros</w:t>
            </w:r>
            <w:r w:rsidRPr="00EF3909">
              <w:rPr>
                <w:lang w:eastAsia="es-MX"/>
              </w:rPr>
              <w:t xml:space="preserve"> ¿cómo pueden formar una biblioteca?</w:t>
            </w:r>
            <w:r w:rsidR="00152B8F" w:rsidRPr="00EF3909">
              <w:rPr>
                <w:lang w:eastAsia="es-MX"/>
              </w:rPr>
              <w:t>, ¿</w:t>
            </w:r>
            <w:r w:rsidRPr="00EF3909">
              <w:rPr>
                <w:lang w:eastAsia="es-MX"/>
              </w:rPr>
              <w:t>cómo se organiza?, ¿para qué sirve la biblioteca del aula?</w:t>
            </w:r>
          </w:p>
          <w:p w14:paraId="332B69B0" w14:textId="77777777" w:rsidR="009059CF" w:rsidRDefault="009059CF" w:rsidP="009059C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EF3909">
              <w:rPr>
                <w:lang w:eastAsia="es-MX"/>
              </w:rPr>
              <w:t>Compa</w:t>
            </w:r>
            <w:r>
              <w:rPr>
                <w:lang w:eastAsia="es-MX"/>
              </w:rPr>
              <w:t>rtir</w:t>
            </w:r>
            <w:r w:rsidRPr="00EF3909">
              <w:rPr>
                <w:lang w:eastAsia="es-MX"/>
              </w:rPr>
              <w:t xml:space="preserve"> con </w:t>
            </w:r>
            <w:r w:rsidRPr="00523CE3">
              <w:rPr>
                <w:b/>
                <w:u w:val="single"/>
                <w:lang w:eastAsia="es-MX"/>
              </w:rPr>
              <w:t>sus compañeros</w:t>
            </w:r>
            <w:r w:rsidRPr="00EF3909">
              <w:rPr>
                <w:lang w:eastAsia="es-MX"/>
              </w:rPr>
              <w:t xml:space="preserve"> y maestro las experiencias que ha tenido acerca de la biblioteca del aula en los grados de primero y segundo.</w:t>
            </w:r>
          </w:p>
          <w:p w14:paraId="238254F7" w14:textId="77777777" w:rsidR="009059CF" w:rsidRPr="00EF3909" w:rsidRDefault="009059CF" w:rsidP="009059C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523CE3">
              <w:rPr>
                <w:b/>
                <w:u w:val="single"/>
                <w:lang w:eastAsia="es-MX"/>
              </w:rPr>
              <w:t>En grupo</w:t>
            </w:r>
            <w:r>
              <w:rPr>
                <w:lang w:eastAsia="es-MX"/>
              </w:rPr>
              <w:t>, comentar lo que</w:t>
            </w:r>
            <w:r w:rsidRPr="00EF3909">
              <w:rPr>
                <w:lang w:eastAsia="es-MX"/>
              </w:rPr>
              <w:t xml:space="preserve"> es una biblioteca, las que han visitado y lo que se tiene que hacer para solicitar un libro a préstamo.</w:t>
            </w:r>
          </w:p>
          <w:p w14:paraId="5A023AE8" w14:textId="77777777" w:rsidR="009059CF" w:rsidRPr="00EF3909" w:rsidRDefault="009059CF" w:rsidP="009059C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Con lo que conocen, escribir</w:t>
            </w:r>
            <w:r w:rsidRPr="00EF3909">
              <w:rPr>
                <w:lang w:eastAsia="es-MX"/>
              </w:rPr>
              <w:t xml:space="preserve"> en su cuaderno</w:t>
            </w:r>
            <w:r w:rsidR="00523CE3">
              <w:rPr>
                <w:lang w:eastAsia="es-MX"/>
              </w:rPr>
              <w:t xml:space="preserve"> </w:t>
            </w:r>
            <w:r w:rsidR="00523CE3">
              <w:rPr>
                <w:b/>
                <w:u w:val="single"/>
                <w:lang w:eastAsia="es-MX"/>
              </w:rPr>
              <w:t>individualmente</w:t>
            </w:r>
            <w:r w:rsidRPr="00EF3909">
              <w:rPr>
                <w:lang w:eastAsia="es-MX"/>
              </w:rPr>
              <w:t xml:space="preserve"> la definición de biblioteca.</w:t>
            </w:r>
          </w:p>
          <w:p w14:paraId="229AB272" w14:textId="77777777" w:rsidR="009059CF" w:rsidRPr="00830300" w:rsidRDefault="009059CF" w:rsidP="009059C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830300">
              <w:rPr>
                <w:lang w:eastAsia="es-MX"/>
              </w:rPr>
              <w:t xml:space="preserve">Elaborar y escribir en su cuaderno una sola definición que haya sido elaborada con la </w:t>
            </w:r>
            <w:r w:rsidRPr="00523CE3">
              <w:rPr>
                <w:b/>
                <w:u w:val="single"/>
                <w:lang w:eastAsia="es-MX"/>
              </w:rPr>
              <w:t>participación de todos</w:t>
            </w:r>
            <w:r w:rsidRPr="00830300">
              <w:rPr>
                <w:lang w:eastAsia="es-MX"/>
              </w:rPr>
              <w:t>.</w:t>
            </w:r>
          </w:p>
          <w:p w14:paraId="23BC82ED" w14:textId="77777777" w:rsidR="009059CF" w:rsidRPr="00EF3909" w:rsidRDefault="009059CF" w:rsidP="00906A9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Buscar</w:t>
            </w:r>
            <w:r w:rsidRPr="00EF3909">
              <w:rPr>
                <w:lang w:eastAsia="es-MX"/>
              </w:rPr>
              <w:t xml:space="preserve"> más </w:t>
            </w:r>
            <w:proofErr w:type="spellStart"/>
            <w:r w:rsidRPr="00EF3909">
              <w:rPr>
                <w:lang w:eastAsia="es-MX"/>
              </w:rPr>
              <w:t>defnes</w:t>
            </w:r>
            <w:proofErr w:type="spellEnd"/>
            <w:r w:rsidRPr="00EF3909">
              <w:rPr>
                <w:lang w:eastAsia="es-MX"/>
              </w:rPr>
              <w:t xml:space="preserve"> en diferentes fuentes (enciclopedias, diccionarios, internet, etc.) Ejemplo: </w:t>
            </w:r>
            <w:r w:rsidR="00906A9D">
              <w:rPr>
                <w:lang w:eastAsia="es-MX"/>
              </w:rPr>
              <w:t xml:space="preserve"> </w:t>
            </w:r>
            <w:r w:rsidRPr="00152B8F">
              <w:rPr>
                <w:lang w:eastAsia="es-MX"/>
              </w:rPr>
              <w:t>http://www.rae.es/</w:t>
            </w:r>
          </w:p>
          <w:p w14:paraId="11F78AD4" w14:textId="77777777" w:rsidR="001E676F" w:rsidRPr="00704228" w:rsidRDefault="009059CF" w:rsidP="00152B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Comparar</w:t>
            </w:r>
            <w:r w:rsidRPr="00EF3909">
              <w:rPr>
                <w:lang w:eastAsia="es-MX"/>
              </w:rPr>
              <w:t xml:space="preserve"> la definición que elaboraron entre todos con</w:t>
            </w:r>
            <w:r>
              <w:rPr>
                <w:lang w:eastAsia="es-MX"/>
              </w:rPr>
              <w:t xml:space="preserve"> las que investigaron y comentar có</w:t>
            </w:r>
            <w:r w:rsidRPr="00EF3909">
              <w:rPr>
                <w:lang w:eastAsia="es-MX"/>
              </w:rPr>
              <w:t>mo podrían mejorarla.</w:t>
            </w:r>
          </w:p>
        </w:tc>
      </w:tr>
      <w:tr w:rsidR="001E676F" w:rsidRPr="00704228" w14:paraId="5E493DAA" w14:textId="77777777" w:rsidTr="00152B8F">
        <w:trPr>
          <w:cantSplit/>
          <w:trHeight w:val="2270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6654A571" w14:textId="77777777" w:rsidR="001E676F" w:rsidRPr="00704228" w:rsidRDefault="00152B8F" w:rsidP="00152B8F">
            <w:pPr>
              <w:ind w:left="113" w:right="113"/>
              <w:jc w:val="center"/>
            </w:pPr>
            <w:r>
              <w:t>Clase</w:t>
            </w:r>
            <w:r w:rsidR="001E676F" w:rsidRPr="00704228">
              <w:t xml:space="preserve"> 2</w:t>
            </w:r>
            <w:r w:rsidR="00BC7198">
              <w:t xml:space="preserve">  </w:t>
            </w:r>
          </w:p>
        </w:tc>
        <w:tc>
          <w:tcPr>
            <w:tcW w:w="13892" w:type="dxa"/>
            <w:gridSpan w:val="10"/>
            <w:shd w:val="clear" w:color="auto" w:fill="auto"/>
          </w:tcPr>
          <w:p w14:paraId="585BDFCD" w14:textId="77777777" w:rsidR="004C5214" w:rsidRDefault="004C5214" w:rsidP="004C5214">
            <w:pPr>
              <w:autoSpaceDE w:val="0"/>
              <w:autoSpaceDN w:val="0"/>
              <w:adjustRightInd w:val="0"/>
              <w:jc w:val="both"/>
              <w:rPr>
                <w:b/>
                <w:lang w:eastAsia="es-MX"/>
              </w:rPr>
            </w:pPr>
            <w:r w:rsidRPr="00EF3909">
              <w:rPr>
                <w:b/>
                <w:lang w:eastAsia="es-MX"/>
              </w:rPr>
              <w:t>La or</w:t>
            </w:r>
            <w:r>
              <w:rPr>
                <w:b/>
                <w:lang w:eastAsia="es-MX"/>
              </w:rPr>
              <w:t>ganización de una biblioteca. Página 9.</w:t>
            </w:r>
          </w:p>
          <w:p w14:paraId="57A5B00F" w14:textId="77777777" w:rsidR="004C5214" w:rsidRDefault="004C5214" w:rsidP="004C521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En </w:t>
            </w:r>
            <w:r w:rsidRPr="00523CE3">
              <w:rPr>
                <w:b/>
                <w:u w:val="single"/>
                <w:lang w:eastAsia="es-MX"/>
              </w:rPr>
              <w:t>plenaria</w:t>
            </w:r>
            <w:r>
              <w:rPr>
                <w:lang w:eastAsia="es-MX"/>
              </w:rPr>
              <w:t>, conversar</w:t>
            </w:r>
            <w:r w:rsidRPr="00EF3909">
              <w:rPr>
                <w:lang w:eastAsia="es-MX"/>
              </w:rPr>
              <w:t xml:space="preserve"> las ideas que tienen acerca de cómo está organizada una biblioteca. </w:t>
            </w:r>
          </w:p>
          <w:p w14:paraId="0A602192" w14:textId="77777777" w:rsidR="00875969" w:rsidRDefault="00875969" w:rsidP="004C521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En </w:t>
            </w:r>
            <w:r w:rsidRPr="00523CE3">
              <w:rPr>
                <w:b/>
                <w:u w:val="single"/>
                <w:lang w:eastAsia="es-MX"/>
              </w:rPr>
              <w:t>equipos</w:t>
            </w:r>
            <w:r>
              <w:rPr>
                <w:lang w:eastAsia="es-MX"/>
              </w:rPr>
              <w:t>, elaborar un dibujo acerca de la biblioteca y su organización.</w:t>
            </w:r>
          </w:p>
          <w:p w14:paraId="24F483A8" w14:textId="77777777" w:rsidR="004C5214" w:rsidRDefault="004C5214" w:rsidP="004C521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EF3909">
              <w:rPr>
                <w:lang w:eastAsia="es-MX"/>
              </w:rPr>
              <w:t>Si es necesario</w:t>
            </w:r>
            <w:r>
              <w:rPr>
                <w:lang w:eastAsia="es-MX"/>
              </w:rPr>
              <w:t>, hacer</w:t>
            </w:r>
            <w:r w:rsidRPr="00EF3909">
              <w:rPr>
                <w:lang w:eastAsia="es-MX"/>
              </w:rPr>
              <w:t xml:space="preserve"> analogías de otras colecciones y su organización, tales como fotografías, estampas, juguetes, insectos, plantas, entre otros ejemplos.</w:t>
            </w:r>
            <w:r>
              <w:rPr>
                <w:lang w:eastAsia="es-MX"/>
              </w:rPr>
              <w:t xml:space="preserve"> Esto con el fin de analizar</w:t>
            </w:r>
            <w:r w:rsidRPr="00EF3909">
              <w:rPr>
                <w:lang w:eastAsia="es-MX"/>
              </w:rPr>
              <w:t xml:space="preserve"> que las colecciones de libros también se pueden clasificar.</w:t>
            </w:r>
          </w:p>
          <w:p w14:paraId="536B7E8D" w14:textId="77777777" w:rsidR="00875969" w:rsidRDefault="00875969" w:rsidP="0087596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Mostrar los dibujos a la clase. </w:t>
            </w:r>
          </w:p>
          <w:p w14:paraId="5DE2BBBE" w14:textId="77777777" w:rsidR="001E676F" w:rsidRPr="00704228" w:rsidRDefault="00875969" w:rsidP="0087596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Reflexionar </w:t>
            </w:r>
            <w:r w:rsidR="00523CE3">
              <w:rPr>
                <w:b/>
                <w:u w:val="single"/>
                <w:lang w:eastAsia="es-MX"/>
              </w:rPr>
              <w:t xml:space="preserve">grupalmente </w:t>
            </w:r>
            <w:r>
              <w:rPr>
                <w:lang w:eastAsia="es-MX"/>
              </w:rPr>
              <w:t>por qué es necesario organizar una biblioteca.</w:t>
            </w:r>
          </w:p>
        </w:tc>
      </w:tr>
      <w:tr w:rsidR="008C5B08" w:rsidRPr="00704228" w14:paraId="4DC4FE2E" w14:textId="77777777" w:rsidTr="00152B8F">
        <w:trPr>
          <w:cantSplit/>
          <w:trHeight w:val="2122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3ACF9433" w14:textId="77777777" w:rsidR="008C5B08" w:rsidRPr="00704228" w:rsidRDefault="00152B8F" w:rsidP="00152B8F">
            <w:pPr>
              <w:ind w:left="113" w:right="113"/>
              <w:jc w:val="center"/>
            </w:pPr>
            <w:r>
              <w:t>Clase</w:t>
            </w:r>
            <w:r w:rsidR="008C5B08" w:rsidRPr="00704228">
              <w:t xml:space="preserve"> </w:t>
            </w:r>
            <w:r w:rsidR="008C5B08">
              <w:t>3</w:t>
            </w:r>
            <w:r w:rsidR="00BC7198">
              <w:t xml:space="preserve">  </w:t>
            </w:r>
          </w:p>
        </w:tc>
        <w:tc>
          <w:tcPr>
            <w:tcW w:w="13892" w:type="dxa"/>
            <w:gridSpan w:val="10"/>
            <w:shd w:val="clear" w:color="auto" w:fill="auto"/>
          </w:tcPr>
          <w:p w14:paraId="48754284" w14:textId="77777777" w:rsidR="00875969" w:rsidRPr="00830300" w:rsidRDefault="00875969" w:rsidP="00875969">
            <w:pPr>
              <w:autoSpaceDE w:val="0"/>
              <w:autoSpaceDN w:val="0"/>
              <w:adjustRightInd w:val="0"/>
              <w:jc w:val="both"/>
              <w:rPr>
                <w:b/>
                <w:lang w:eastAsia="es-MX"/>
              </w:rPr>
            </w:pPr>
            <w:r w:rsidRPr="00830300">
              <w:rPr>
                <w:b/>
                <w:lang w:eastAsia="es-MX"/>
              </w:rPr>
              <w:t>La información de los reglamentos. Página 9, 10 y 11.</w:t>
            </w:r>
          </w:p>
          <w:p w14:paraId="5585A190" w14:textId="77777777" w:rsidR="00875969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Platicar</w:t>
            </w:r>
            <w:r w:rsidR="00523CE3">
              <w:rPr>
                <w:lang w:eastAsia="es-MX"/>
              </w:rPr>
              <w:t xml:space="preserve"> </w:t>
            </w:r>
            <w:r w:rsidR="00523CE3">
              <w:rPr>
                <w:b/>
                <w:u w:val="single"/>
                <w:lang w:eastAsia="es-MX"/>
              </w:rPr>
              <w:t>con el grupo</w:t>
            </w:r>
            <w:r>
              <w:rPr>
                <w:lang w:eastAsia="es-MX"/>
              </w:rPr>
              <w:t xml:space="preserve"> acerca de si conocen algún reglamento, de qué trata y cuál es su función. </w:t>
            </w:r>
          </w:p>
          <w:p w14:paraId="0293E277" w14:textId="77777777" w:rsidR="00875969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Revisar un reglamento de una biblioteca escolar. Libro de texto página 10. </w:t>
            </w:r>
          </w:p>
          <w:p w14:paraId="7E6397D7" w14:textId="77777777" w:rsidR="008C5B08" w:rsidRPr="00704228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Conversar cómo está organizado su contenido.  </w:t>
            </w:r>
          </w:p>
        </w:tc>
      </w:tr>
      <w:tr w:rsidR="008C5B08" w:rsidRPr="00704228" w14:paraId="2549D3E7" w14:textId="77777777" w:rsidTr="00152B8F">
        <w:trPr>
          <w:cantSplit/>
          <w:trHeight w:val="2252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19580AD9" w14:textId="77777777" w:rsidR="008C5B08" w:rsidRPr="00704228" w:rsidRDefault="00152B8F" w:rsidP="00152B8F">
            <w:pPr>
              <w:ind w:left="113" w:right="113"/>
              <w:jc w:val="center"/>
            </w:pPr>
            <w:r>
              <w:t>Clase</w:t>
            </w:r>
            <w:r w:rsidR="008C5B08" w:rsidRPr="00704228">
              <w:t xml:space="preserve"> </w:t>
            </w:r>
            <w:r w:rsidR="008C5B08">
              <w:t>4</w:t>
            </w:r>
            <w:r>
              <w:t xml:space="preserve"> </w:t>
            </w:r>
          </w:p>
        </w:tc>
        <w:tc>
          <w:tcPr>
            <w:tcW w:w="13892" w:type="dxa"/>
            <w:gridSpan w:val="10"/>
            <w:shd w:val="clear" w:color="auto" w:fill="auto"/>
          </w:tcPr>
          <w:p w14:paraId="61A4DC08" w14:textId="77777777" w:rsidR="008C5B08" w:rsidRDefault="00875969">
            <w:r>
              <w:t>JUEGO CON REGLAS</w:t>
            </w:r>
          </w:p>
          <w:p w14:paraId="0C99F766" w14:textId="77777777" w:rsidR="00875969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Plantear a los niños la ejecución de un juego. </w:t>
            </w:r>
          </w:p>
          <w:p w14:paraId="09B4CB64" w14:textId="77777777" w:rsidR="00875969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Preguntar a los niños qué es necesario hacer para llevar a cabo el juego sin conflictos.</w:t>
            </w:r>
          </w:p>
          <w:p w14:paraId="77EB6BCE" w14:textId="77777777" w:rsidR="00875969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Pedir a los niños que elaboren </w:t>
            </w:r>
            <w:r w:rsidR="00523CE3">
              <w:rPr>
                <w:b/>
                <w:u w:val="single"/>
                <w:lang w:eastAsia="es-MX"/>
              </w:rPr>
              <w:t>grupalmente</w:t>
            </w:r>
            <w:r w:rsidR="00523CE3">
              <w:rPr>
                <w:lang w:eastAsia="es-MX"/>
              </w:rPr>
              <w:t xml:space="preserve"> </w:t>
            </w:r>
            <w:r>
              <w:rPr>
                <w:lang w:eastAsia="es-MX"/>
              </w:rPr>
              <w:t>las reglas del juego y escribirlas en el pizarrón.</w:t>
            </w:r>
          </w:p>
          <w:p w14:paraId="1D93ABAF" w14:textId="77777777" w:rsidR="00875969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Revisar el reglamento y preguntar a los niños si están de acuerdo con las reglas.</w:t>
            </w:r>
          </w:p>
          <w:p w14:paraId="452E1724" w14:textId="77777777" w:rsidR="00875969" w:rsidRPr="00704228" w:rsidRDefault="00875969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Llevar a cabo el juego aplicando las reglas establecidas en el pizarrón.</w:t>
            </w:r>
          </w:p>
          <w:p w14:paraId="143A8D42" w14:textId="77777777" w:rsidR="00875969" w:rsidRPr="00704228" w:rsidRDefault="006B4288" w:rsidP="0087596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Reflexionar acerca de la importancia del reglamento en los juegos y compararlo con las reglas en el salón y la biblioteca.</w:t>
            </w:r>
          </w:p>
        </w:tc>
      </w:tr>
      <w:tr w:rsidR="00152B8F" w:rsidRPr="00704228" w14:paraId="0E5E0815" w14:textId="77777777" w:rsidTr="00152B8F">
        <w:tc>
          <w:tcPr>
            <w:tcW w:w="1841" w:type="dxa"/>
            <w:gridSpan w:val="2"/>
            <w:shd w:val="clear" w:color="auto" w:fill="auto"/>
            <w:vAlign w:val="center"/>
          </w:tcPr>
          <w:p w14:paraId="1C52FDDE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MATERIA</w:t>
            </w:r>
          </w:p>
        </w:tc>
        <w:tc>
          <w:tcPr>
            <w:tcW w:w="2525" w:type="dxa"/>
            <w:gridSpan w:val="2"/>
            <w:shd w:val="clear" w:color="auto" w:fill="auto"/>
            <w:vAlign w:val="center"/>
          </w:tcPr>
          <w:p w14:paraId="36E1E2EC" w14:textId="77777777" w:rsidR="00152B8F" w:rsidRPr="00704228" w:rsidRDefault="00152B8F" w:rsidP="00E0424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Matemáticas</w:t>
            </w:r>
          </w:p>
        </w:tc>
        <w:tc>
          <w:tcPr>
            <w:tcW w:w="1413" w:type="dxa"/>
            <w:gridSpan w:val="2"/>
            <w:shd w:val="clear" w:color="auto" w:fill="auto"/>
            <w:vAlign w:val="center"/>
          </w:tcPr>
          <w:p w14:paraId="12CB5732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GRADO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1DDCDC61" w14:textId="77777777" w:rsidR="00152B8F" w:rsidRPr="00704228" w:rsidRDefault="00152B8F" w:rsidP="00E0424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  <w:r w:rsidRPr="00704228">
              <w:rPr>
                <w:b/>
                <w:sz w:val="36"/>
                <w:szCs w:val="36"/>
              </w:rPr>
              <w:t>°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CFF2618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SEMANA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3652AAE" w14:textId="77777777" w:rsidR="00152B8F" w:rsidRDefault="00152B8F" w:rsidP="00E042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Semana 1</w:t>
            </w:r>
          </w:p>
          <w:p w14:paraId="7B232562" w14:textId="77777777" w:rsidR="00152B8F" w:rsidRPr="00704228" w:rsidRDefault="00152B8F" w:rsidP="00E04241">
            <w:pPr>
              <w:jc w:val="center"/>
              <w:rPr>
                <w:szCs w:val="24"/>
              </w:rPr>
            </w:pPr>
          </w:p>
        </w:tc>
      </w:tr>
      <w:tr w:rsidR="00152B8F" w:rsidRPr="00704228" w14:paraId="74E4C491" w14:textId="77777777" w:rsidTr="00152B8F">
        <w:tc>
          <w:tcPr>
            <w:tcW w:w="14709" w:type="dxa"/>
            <w:gridSpan w:val="11"/>
            <w:shd w:val="clear" w:color="auto" w:fill="auto"/>
          </w:tcPr>
          <w:p w14:paraId="4868BB43" w14:textId="77777777" w:rsidR="00152B8F" w:rsidRPr="00704228" w:rsidRDefault="00152B8F" w:rsidP="00E04241">
            <w:pPr>
              <w:jc w:val="center"/>
            </w:pPr>
            <w:r>
              <w:rPr>
                <w:b/>
              </w:rPr>
              <w:t>ACTIVIDADES</w:t>
            </w:r>
          </w:p>
        </w:tc>
      </w:tr>
      <w:tr w:rsidR="00152B8F" w:rsidRPr="00704228" w14:paraId="29EBF949" w14:textId="77777777" w:rsidTr="00152B8F">
        <w:trPr>
          <w:cantSplit/>
          <w:trHeight w:val="2050"/>
        </w:trPr>
        <w:tc>
          <w:tcPr>
            <w:tcW w:w="816" w:type="dxa"/>
            <w:shd w:val="clear" w:color="auto" w:fill="auto"/>
            <w:textDirection w:val="btLr"/>
            <w:vAlign w:val="center"/>
          </w:tcPr>
          <w:p w14:paraId="0755D69B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1</w:t>
            </w:r>
            <w:r>
              <w:t xml:space="preserve"> </w:t>
            </w:r>
          </w:p>
        </w:tc>
        <w:tc>
          <w:tcPr>
            <w:tcW w:w="13893" w:type="dxa"/>
            <w:gridSpan w:val="10"/>
            <w:shd w:val="clear" w:color="auto" w:fill="auto"/>
          </w:tcPr>
          <w:p w14:paraId="0316A964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2"/>
              </w:rPr>
            </w:pPr>
            <w:r w:rsidRPr="00664B65">
              <w:rPr>
                <w:sz w:val="22"/>
              </w:rPr>
              <w:t>Recordar a los alumnos cómo se integra una decena, centena y las unidades de millar.</w:t>
            </w:r>
          </w:p>
          <w:p w14:paraId="176D13D5" w14:textId="77777777" w:rsidR="00152B8F" w:rsidRPr="00664B65" w:rsidRDefault="00152B8F" w:rsidP="00152B8F">
            <w:pPr>
              <w:numPr>
                <w:ilvl w:val="0"/>
                <w:numId w:val="31"/>
              </w:numPr>
              <w:jc w:val="both"/>
              <w:rPr>
                <w:b/>
                <w:sz w:val="22"/>
              </w:rPr>
            </w:pPr>
            <w:r w:rsidRPr="00664B65">
              <w:rPr>
                <w:sz w:val="22"/>
              </w:rPr>
              <w:t xml:space="preserve">Plantearles </w:t>
            </w:r>
            <w:r w:rsidRPr="00664B65">
              <w:rPr>
                <w:b/>
                <w:sz w:val="22"/>
                <w:u w:val="single"/>
              </w:rPr>
              <w:t>a los alumnos</w:t>
            </w:r>
            <w:r w:rsidRPr="00664B65">
              <w:rPr>
                <w:sz w:val="22"/>
              </w:rPr>
              <w:t xml:space="preserve"> situaciones en las que tengan que poner en práctica la agrupación de elementos de una colección en unidades, decenas, centenas y unidades de millar. </w:t>
            </w:r>
          </w:p>
          <w:p w14:paraId="4E9E9631" w14:textId="77777777" w:rsidR="00152B8F" w:rsidRPr="00664B65" w:rsidRDefault="00152B8F" w:rsidP="00152B8F">
            <w:pPr>
              <w:numPr>
                <w:ilvl w:val="0"/>
                <w:numId w:val="31"/>
              </w:numPr>
              <w:jc w:val="both"/>
              <w:rPr>
                <w:b/>
                <w:sz w:val="22"/>
              </w:rPr>
            </w:pPr>
            <w:r w:rsidRPr="00664B65">
              <w:rPr>
                <w:sz w:val="22"/>
              </w:rPr>
              <w:t xml:space="preserve">Solicitar </w:t>
            </w:r>
            <w:r w:rsidRPr="00664B65">
              <w:rPr>
                <w:b/>
                <w:sz w:val="22"/>
                <w:u w:val="single"/>
              </w:rPr>
              <w:t>a los alumnos</w:t>
            </w:r>
            <w:r w:rsidRPr="00664B65">
              <w:rPr>
                <w:sz w:val="22"/>
              </w:rPr>
              <w:t xml:space="preserve"> que expliquen los procedimientos utilizados para llegar al resultado. </w:t>
            </w:r>
          </w:p>
          <w:p w14:paraId="34F4AF0B" w14:textId="77777777" w:rsidR="00152B8F" w:rsidRPr="00664B65" w:rsidRDefault="00152B8F" w:rsidP="00152B8F">
            <w:pPr>
              <w:numPr>
                <w:ilvl w:val="0"/>
                <w:numId w:val="31"/>
              </w:numPr>
              <w:jc w:val="both"/>
              <w:rPr>
                <w:b/>
                <w:sz w:val="22"/>
              </w:rPr>
            </w:pPr>
            <w:r w:rsidRPr="00664B65">
              <w:rPr>
                <w:sz w:val="22"/>
              </w:rPr>
              <w:t>Pedirles que hagan énfasis en las unidades, decenas, centenas y unidades de millar y la forma en la que se transforman al realizar agrupaciones.</w:t>
            </w:r>
          </w:p>
        </w:tc>
      </w:tr>
      <w:tr w:rsidR="00152B8F" w:rsidRPr="00704228" w14:paraId="71B8CA79" w14:textId="77777777" w:rsidTr="00152B8F">
        <w:trPr>
          <w:cantSplit/>
          <w:trHeight w:val="2108"/>
        </w:trPr>
        <w:tc>
          <w:tcPr>
            <w:tcW w:w="816" w:type="dxa"/>
            <w:shd w:val="clear" w:color="auto" w:fill="auto"/>
            <w:textDirection w:val="btLr"/>
            <w:vAlign w:val="center"/>
          </w:tcPr>
          <w:p w14:paraId="5CC73983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2</w:t>
            </w:r>
            <w:r>
              <w:t xml:space="preserve">  </w:t>
            </w:r>
          </w:p>
        </w:tc>
        <w:tc>
          <w:tcPr>
            <w:tcW w:w="13893" w:type="dxa"/>
            <w:gridSpan w:val="10"/>
            <w:shd w:val="clear" w:color="auto" w:fill="auto"/>
          </w:tcPr>
          <w:p w14:paraId="61F6482E" w14:textId="77777777" w:rsidR="00152B8F" w:rsidRPr="00664B65" w:rsidRDefault="00152B8F" w:rsidP="00152B8F">
            <w:pPr>
              <w:numPr>
                <w:ilvl w:val="0"/>
                <w:numId w:val="31"/>
              </w:numPr>
              <w:jc w:val="both"/>
              <w:rPr>
                <w:sz w:val="22"/>
              </w:rPr>
            </w:pPr>
            <w:r w:rsidRPr="00664B65">
              <w:rPr>
                <w:sz w:val="22"/>
              </w:rPr>
              <w:t>Retroalimentar la clase anterior.</w:t>
            </w:r>
          </w:p>
          <w:p w14:paraId="403BF4A3" w14:textId="77777777" w:rsidR="00152B8F" w:rsidRPr="00664B65" w:rsidRDefault="00152B8F" w:rsidP="00152B8F">
            <w:pPr>
              <w:numPr>
                <w:ilvl w:val="0"/>
                <w:numId w:val="31"/>
              </w:numPr>
              <w:jc w:val="both"/>
              <w:rPr>
                <w:sz w:val="22"/>
              </w:rPr>
            </w:pPr>
            <w:r w:rsidRPr="00664B65">
              <w:rPr>
                <w:sz w:val="22"/>
              </w:rPr>
              <w:t xml:space="preserve">Reunidos en </w:t>
            </w:r>
            <w:r w:rsidRPr="00664B65">
              <w:rPr>
                <w:b/>
                <w:sz w:val="22"/>
                <w:u w:val="single"/>
              </w:rPr>
              <w:t>equipos</w:t>
            </w:r>
            <w:r w:rsidRPr="00664B65">
              <w:rPr>
                <w:sz w:val="22"/>
              </w:rPr>
              <w:t xml:space="preserve"> presentar a los alumnos problemas como el siguiente. A la maestra Inés le regalaron 6 bolsas de paletas, 4 </w:t>
            </w:r>
            <w:proofErr w:type="gramStart"/>
            <w:r w:rsidRPr="00664B65">
              <w:rPr>
                <w:sz w:val="22"/>
              </w:rPr>
              <w:t>cajas  y</w:t>
            </w:r>
            <w:proofErr w:type="gramEnd"/>
            <w:r w:rsidRPr="00664B65">
              <w:rPr>
                <w:sz w:val="22"/>
              </w:rPr>
              <w:t xml:space="preserve">  7 paletas sueltas. Si a cada caja contiene 10 bolsas y cada bolsa 10 paletas. ¿Cuántas paletas le regalaron?</w:t>
            </w:r>
          </w:p>
          <w:p w14:paraId="5724E895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664B65">
              <w:rPr>
                <w:sz w:val="22"/>
              </w:rPr>
              <w:t xml:space="preserve">Solicitar a los alumnos que en </w:t>
            </w:r>
            <w:r w:rsidRPr="00664B65">
              <w:rPr>
                <w:b/>
                <w:sz w:val="22"/>
                <w:u w:val="single"/>
              </w:rPr>
              <w:t>equipo</w:t>
            </w:r>
            <w:r w:rsidRPr="00664B65">
              <w:rPr>
                <w:sz w:val="22"/>
              </w:rPr>
              <w:t xml:space="preserve"> presenten las conclusiones a las que llegaron. Preguntar a los otros equipos si el procedimiento empleado es correcto o tienen otra forma de resolver los problemas.</w:t>
            </w:r>
          </w:p>
          <w:p w14:paraId="3DFB6E07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664B65">
              <w:rPr>
                <w:sz w:val="22"/>
              </w:rPr>
              <w:t xml:space="preserve">Pedir a los niños que en </w:t>
            </w:r>
            <w:r w:rsidRPr="00664B65">
              <w:rPr>
                <w:b/>
                <w:sz w:val="22"/>
                <w:u w:val="single"/>
              </w:rPr>
              <w:t>equipos</w:t>
            </w:r>
            <w:r w:rsidRPr="00664B65">
              <w:rPr>
                <w:sz w:val="22"/>
              </w:rPr>
              <w:t xml:space="preserve"> planteen un problema similar y lo compartan con los demás equipos para que lo resuelvan.</w:t>
            </w:r>
          </w:p>
        </w:tc>
      </w:tr>
      <w:tr w:rsidR="00152B8F" w:rsidRPr="00704228" w14:paraId="7FCD8D08" w14:textId="77777777" w:rsidTr="00152B8F">
        <w:trPr>
          <w:cantSplit/>
          <w:trHeight w:val="2111"/>
        </w:trPr>
        <w:tc>
          <w:tcPr>
            <w:tcW w:w="816" w:type="dxa"/>
            <w:shd w:val="clear" w:color="auto" w:fill="auto"/>
            <w:textDirection w:val="btLr"/>
            <w:vAlign w:val="center"/>
          </w:tcPr>
          <w:p w14:paraId="593C6C2E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</w:t>
            </w:r>
            <w:r>
              <w:t xml:space="preserve">3  </w:t>
            </w:r>
          </w:p>
        </w:tc>
        <w:tc>
          <w:tcPr>
            <w:tcW w:w="13893" w:type="dxa"/>
            <w:gridSpan w:val="10"/>
            <w:shd w:val="clear" w:color="auto" w:fill="auto"/>
          </w:tcPr>
          <w:p w14:paraId="7E0F1406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664B65">
              <w:rPr>
                <w:sz w:val="22"/>
              </w:rPr>
              <w:t>Explicar mediante ejercicios cómo funciona nuestro sistema decimal y como se puede formar una unidad de millar.</w:t>
            </w:r>
          </w:p>
          <w:p w14:paraId="238018ED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664B65">
              <w:rPr>
                <w:sz w:val="22"/>
              </w:rPr>
              <w:t xml:space="preserve">En </w:t>
            </w:r>
            <w:r w:rsidRPr="00664B65">
              <w:rPr>
                <w:b/>
                <w:sz w:val="22"/>
                <w:u w:val="single"/>
              </w:rPr>
              <w:t>parejas</w:t>
            </w:r>
            <w:r w:rsidRPr="00664B65">
              <w:rPr>
                <w:sz w:val="22"/>
              </w:rPr>
              <w:t xml:space="preserve"> resolver el </w:t>
            </w:r>
            <w:r w:rsidRPr="00664B65">
              <w:rPr>
                <w:b/>
                <w:sz w:val="22"/>
              </w:rPr>
              <w:t xml:space="preserve">desafío # 1 </w:t>
            </w:r>
            <w:r w:rsidRPr="00664B65">
              <w:rPr>
                <w:sz w:val="22"/>
              </w:rPr>
              <w:t>en donde los alumnos partiendo de problemas simples podrán identificar la formación de decenas, centenas y unidades de millar. Libro de desafíos matemáticos Pág. 10.</w:t>
            </w:r>
          </w:p>
          <w:p w14:paraId="0449018F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2"/>
              </w:rPr>
            </w:pPr>
            <w:r w:rsidRPr="00664B65">
              <w:rPr>
                <w:sz w:val="22"/>
              </w:rPr>
              <w:t xml:space="preserve">Realizar </w:t>
            </w:r>
            <w:r w:rsidRPr="00664B65">
              <w:rPr>
                <w:b/>
                <w:sz w:val="22"/>
                <w:u w:val="single"/>
              </w:rPr>
              <w:t>individualmente</w:t>
            </w:r>
            <w:r w:rsidRPr="00664B65">
              <w:rPr>
                <w:sz w:val="22"/>
              </w:rPr>
              <w:t xml:space="preserve"> en el cuaderno problemas similares a los que plantea el desafío # 1 en donde los alumnos comprendan la formación de las decenas, centenas, etc. Se pueden utilizar objetos o material visual.</w:t>
            </w:r>
          </w:p>
        </w:tc>
      </w:tr>
      <w:tr w:rsidR="00152B8F" w:rsidRPr="00704228" w14:paraId="5BB952DF" w14:textId="77777777" w:rsidTr="00152B8F">
        <w:trPr>
          <w:cantSplit/>
          <w:trHeight w:val="2126"/>
        </w:trPr>
        <w:tc>
          <w:tcPr>
            <w:tcW w:w="816" w:type="dxa"/>
            <w:shd w:val="clear" w:color="auto" w:fill="auto"/>
            <w:textDirection w:val="btLr"/>
            <w:vAlign w:val="center"/>
          </w:tcPr>
          <w:p w14:paraId="0BA8740E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</w:t>
            </w:r>
            <w:r>
              <w:t xml:space="preserve">4  </w:t>
            </w:r>
          </w:p>
        </w:tc>
        <w:tc>
          <w:tcPr>
            <w:tcW w:w="13893" w:type="dxa"/>
            <w:gridSpan w:val="10"/>
            <w:shd w:val="clear" w:color="auto" w:fill="auto"/>
          </w:tcPr>
          <w:p w14:paraId="5878F235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2"/>
              </w:rPr>
            </w:pPr>
            <w:r w:rsidRPr="00664B65">
              <w:rPr>
                <w:sz w:val="22"/>
              </w:rPr>
              <w:t>Retroalimentar lo visto en la semana sobre el sistema de numeración decimal a través de la dinámica de “la papa caliente”.</w:t>
            </w:r>
          </w:p>
          <w:p w14:paraId="32F0D324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2"/>
              </w:rPr>
            </w:pPr>
            <w:r w:rsidRPr="00664B65">
              <w:rPr>
                <w:sz w:val="22"/>
              </w:rPr>
              <w:t xml:space="preserve">Resolver de manera </w:t>
            </w:r>
            <w:r w:rsidRPr="00664B65">
              <w:rPr>
                <w:b/>
                <w:sz w:val="22"/>
                <w:u w:val="single"/>
              </w:rPr>
              <w:t>individual</w:t>
            </w:r>
            <w:r w:rsidRPr="00664B65">
              <w:rPr>
                <w:sz w:val="22"/>
              </w:rPr>
              <w:t xml:space="preserve"> el </w:t>
            </w:r>
            <w:r w:rsidRPr="00664B65">
              <w:rPr>
                <w:b/>
                <w:sz w:val="22"/>
              </w:rPr>
              <w:t xml:space="preserve">desafío # </w:t>
            </w:r>
            <w:proofErr w:type="gramStart"/>
            <w:r w:rsidRPr="00664B65">
              <w:rPr>
                <w:b/>
                <w:sz w:val="22"/>
              </w:rPr>
              <w:t xml:space="preserve">2  </w:t>
            </w:r>
            <w:r w:rsidRPr="00664B65">
              <w:rPr>
                <w:sz w:val="22"/>
              </w:rPr>
              <w:t>en</w:t>
            </w:r>
            <w:proofErr w:type="gramEnd"/>
            <w:r w:rsidRPr="00664B65">
              <w:rPr>
                <w:sz w:val="22"/>
              </w:rPr>
              <w:t xml:space="preserve"> donde tendrán que identificar que números son mayores que otros. Libro de desafíos matemáticos Pág.11 </w:t>
            </w:r>
          </w:p>
          <w:p w14:paraId="5BE0D788" w14:textId="77777777" w:rsidR="00152B8F" w:rsidRPr="00664B65" w:rsidRDefault="00152B8F" w:rsidP="00152B8F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2"/>
              </w:rPr>
            </w:pPr>
            <w:r w:rsidRPr="00664B65">
              <w:rPr>
                <w:sz w:val="22"/>
              </w:rPr>
              <w:t>En el cuaderno resolver ejercicios en donde los alumnos identifiquen que números son mayores y cuáles menores.</w:t>
            </w:r>
          </w:p>
        </w:tc>
      </w:tr>
    </w:tbl>
    <w:p w14:paraId="6FAD2660" w14:textId="77777777" w:rsidR="009059CF" w:rsidRDefault="009059CF"/>
    <w:p w14:paraId="60A62A42" w14:textId="77777777" w:rsidR="00152B8F" w:rsidRDefault="00152B8F"/>
    <w:p w14:paraId="61B009B4" w14:textId="77777777" w:rsidR="00152B8F" w:rsidRDefault="00152B8F"/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022"/>
        <w:gridCol w:w="1969"/>
        <w:gridCol w:w="1343"/>
        <w:gridCol w:w="968"/>
        <w:gridCol w:w="1244"/>
        <w:gridCol w:w="7346"/>
      </w:tblGrid>
      <w:tr w:rsidR="00152B8F" w:rsidRPr="00704228" w14:paraId="2C227C2E" w14:textId="77777777" w:rsidTr="00152B8F">
        <w:tc>
          <w:tcPr>
            <w:tcW w:w="1840" w:type="dxa"/>
            <w:gridSpan w:val="2"/>
            <w:shd w:val="clear" w:color="auto" w:fill="auto"/>
            <w:vAlign w:val="center"/>
          </w:tcPr>
          <w:p w14:paraId="39713587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MATERIA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471F4E8A" w14:textId="77777777" w:rsidR="00152B8F" w:rsidRPr="00704228" w:rsidRDefault="00152B8F" w:rsidP="00E04241">
            <w:pPr>
              <w:jc w:val="center"/>
              <w:rPr>
                <w:b/>
                <w:sz w:val="36"/>
                <w:szCs w:val="36"/>
              </w:rPr>
            </w:pPr>
            <w:r w:rsidRPr="00704228">
              <w:rPr>
                <w:b/>
                <w:sz w:val="36"/>
                <w:szCs w:val="36"/>
              </w:rPr>
              <w:t>Ciencias Naturales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1714DD73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GRADO</w:t>
            </w:r>
          </w:p>
        </w:tc>
        <w:tc>
          <w:tcPr>
            <w:tcW w:w="968" w:type="dxa"/>
            <w:shd w:val="clear" w:color="auto" w:fill="auto"/>
            <w:vAlign w:val="center"/>
          </w:tcPr>
          <w:p w14:paraId="16804C09" w14:textId="77777777" w:rsidR="00152B8F" w:rsidRPr="00704228" w:rsidRDefault="00152B8F" w:rsidP="00E0424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  <w:r w:rsidRPr="00704228">
              <w:rPr>
                <w:b/>
                <w:sz w:val="36"/>
                <w:szCs w:val="36"/>
              </w:rPr>
              <w:t>°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2F1C524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SEMANA</w:t>
            </w:r>
          </w:p>
        </w:tc>
        <w:tc>
          <w:tcPr>
            <w:tcW w:w="7405" w:type="dxa"/>
            <w:shd w:val="clear" w:color="auto" w:fill="auto"/>
            <w:vAlign w:val="center"/>
          </w:tcPr>
          <w:p w14:paraId="2024E80C" w14:textId="77777777" w:rsidR="00152B8F" w:rsidRDefault="00152B8F" w:rsidP="00E042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Semana 1</w:t>
            </w:r>
          </w:p>
          <w:p w14:paraId="42E6D266" w14:textId="77777777" w:rsidR="00152B8F" w:rsidRPr="00704228" w:rsidRDefault="00152B8F" w:rsidP="00E04241">
            <w:pPr>
              <w:jc w:val="center"/>
              <w:rPr>
                <w:szCs w:val="24"/>
              </w:rPr>
            </w:pPr>
          </w:p>
        </w:tc>
      </w:tr>
      <w:tr w:rsidR="00152B8F" w:rsidRPr="00704228" w14:paraId="7F387F5E" w14:textId="77777777" w:rsidTr="00152B8F">
        <w:tc>
          <w:tcPr>
            <w:tcW w:w="14709" w:type="dxa"/>
            <w:gridSpan w:val="7"/>
            <w:shd w:val="clear" w:color="auto" w:fill="auto"/>
          </w:tcPr>
          <w:p w14:paraId="4202C47B" w14:textId="77777777" w:rsidR="00152B8F" w:rsidRPr="00704228" w:rsidRDefault="00152B8F" w:rsidP="00E04241">
            <w:pPr>
              <w:jc w:val="center"/>
            </w:pPr>
            <w:r>
              <w:rPr>
                <w:b/>
              </w:rPr>
              <w:t>ACTIVIDADES</w:t>
            </w:r>
          </w:p>
        </w:tc>
      </w:tr>
      <w:tr w:rsidR="00152B8F" w:rsidRPr="00704228" w14:paraId="1553697B" w14:textId="77777777" w:rsidTr="00152B8F">
        <w:trPr>
          <w:cantSplit/>
          <w:trHeight w:val="2141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357B2D70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1</w:t>
            </w:r>
            <w:r>
              <w:t xml:space="preserve">  </w:t>
            </w:r>
          </w:p>
        </w:tc>
        <w:tc>
          <w:tcPr>
            <w:tcW w:w="13892" w:type="dxa"/>
            <w:gridSpan w:val="6"/>
            <w:shd w:val="clear" w:color="auto" w:fill="auto"/>
          </w:tcPr>
          <w:p w14:paraId="518AF7EE" w14:textId="77777777" w:rsidR="00152B8F" w:rsidRPr="009C7D89" w:rsidRDefault="00152B8F" w:rsidP="00E04241">
            <w:pPr>
              <w:autoSpaceDE w:val="0"/>
              <w:autoSpaceDN w:val="0"/>
              <w:adjustRightInd w:val="0"/>
              <w:jc w:val="both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Lo que conocen los niños. </w:t>
            </w:r>
            <w:r w:rsidRPr="000216BF">
              <w:rPr>
                <w:b/>
                <w:lang w:val="es-ES"/>
              </w:rPr>
              <w:t>Página 34</w:t>
            </w:r>
          </w:p>
          <w:p w14:paraId="5B5641EC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Hablar </w:t>
            </w:r>
            <w:r>
              <w:rPr>
                <w:b/>
                <w:u w:val="single"/>
                <w:lang w:val="es-ES"/>
              </w:rPr>
              <w:t>en grupo</w:t>
            </w:r>
            <w:r>
              <w:rPr>
                <w:lang w:val="es-ES"/>
              </w:rPr>
              <w:t xml:space="preserve"> acerca de la alimentación sana y lo importante que es alimentarse nutritivamente.</w:t>
            </w:r>
          </w:p>
          <w:p w14:paraId="172BDA1F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val="es-ES"/>
              </w:rPr>
            </w:pPr>
            <w:r w:rsidRPr="00BF09A6">
              <w:rPr>
                <w:b/>
                <w:u w:val="single"/>
                <w:lang w:val="es-ES"/>
              </w:rPr>
              <w:t>En equipos</w:t>
            </w:r>
            <w:r>
              <w:rPr>
                <w:lang w:val="es-ES"/>
              </w:rPr>
              <w:t xml:space="preserve"> hacer una lista en el</w:t>
            </w:r>
            <w:r w:rsidRPr="000216BF">
              <w:rPr>
                <w:lang w:val="es-ES"/>
              </w:rPr>
              <w:t xml:space="preserve"> cuaderno de los alimentos que cons</w:t>
            </w:r>
            <w:r>
              <w:rPr>
                <w:lang w:val="es-ES"/>
              </w:rPr>
              <w:t>umen más en casa y escuela y clasificar aquellos de los que consideren nutritivos y los que consideren chatarra.</w:t>
            </w:r>
          </w:p>
          <w:p w14:paraId="085B9382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val="es-ES"/>
              </w:rPr>
            </w:pPr>
            <w:r w:rsidRPr="000216BF">
              <w:rPr>
                <w:lang w:val="es-ES"/>
              </w:rPr>
              <w:t xml:space="preserve">Posteriormente con ayuda del maestro y una ilustración del </w:t>
            </w:r>
            <w:r>
              <w:rPr>
                <w:lang w:val="es-ES"/>
              </w:rPr>
              <w:t>plato del bien comer investigar</w:t>
            </w:r>
            <w:r w:rsidRPr="000216BF">
              <w:rPr>
                <w:lang w:val="es-ES"/>
              </w:rPr>
              <w:t xml:space="preserve"> </w:t>
            </w:r>
            <w:r>
              <w:rPr>
                <w:b/>
                <w:u w:val="single"/>
                <w:lang w:val="es-ES"/>
              </w:rPr>
              <w:t xml:space="preserve">de forma individual </w:t>
            </w:r>
            <w:r w:rsidRPr="000216BF">
              <w:rPr>
                <w:lang w:val="es-ES"/>
              </w:rPr>
              <w:t>acerca del tipo de nutrimentos que les proporcionan cada uno de los alimentos.</w:t>
            </w:r>
          </w:p>
          <w:p w14:paraId="3C369734" w14:textId="77777777" w:rsidR="00152B8F" w:rsidRP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Comentar </w:t>
            </w:r>
            <w:r>
              <w:rPr>
                <w:b/>
                <w:u w:val="single"/>
                <w:lang w:val="es-ES"/>
              </w:rPr>
              <w:t>de forma grupal</w:t>
            </w:r>
            <w:r>
              <w:rPr>
                <w:lang w:val="es-ES"/>
              </w:rPr>
              <w:t xml:space="preserve"> sobre las porciones que deben consumir de cada tipo de alimentos según el plato del bien comer.</w:t>
            </w:r>
          </w:p>
        </w:tc>
      </w:tr>
      <w:tr w:rsidR="00152B8F" w:rsidRPr="00704228" w14:paraId="7CFBA200" w14:textId="77777777" w:rsidTr="00152B8F">
        <w:trPr>
          <w:cantSplit/>
          <w:trHeight w:val="2256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3C024104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2</w:t>
            </w:r>
            <w:r>
              <w:t xml:space="preserve"> </w:t>
            </w:r>
          </w:p>
        </w:tc>
        <w:tc>
          <w:tcPr>
            <w:tcW w:w="13892" w:type="dxa"/>
            <w:gridSpan w:val="6"/>
            <w:shd w:val="clear" w:color="auto" w:fill="auto"/>
          </w:tcPr>
          <w:p w14:paraId="3D850C2C" w14:textId="77777777" w:rsidR="00152B8F" w:rsidRPr="000216BF" w:rsidRDefault="00152B8F" w:rsidP="00E04241">
            <w:pPr>
              <w:autoSpaceDE w:val="0"/>
              <w:autoSpaceDN w:val="0"/>
              <w:adjustRightInd w:val="0"/>
              <w:jc w:val="both"/>
              <w:rPr>
                <w:b/>
                <w:lang w:val="es-ES"/>
              </w:rPr>
            </w:pPr>
            <w:r w:rsidRPr="000216BF">
              <w:rPr>
                <w:b/>
                <w:lang w:val="es-ES"/>
              </w:rPr>
              <w:t>El Plato del Bien Comer</w:t>
            </w:r>
            <w:r>
              <w:rPr>
                <w:b/>
                <w:lang w:val="es-ES"/>
              </w:rPr>
              <w:t xml:space="preserve">. Página </w:t>
            </w:r>
            <w:proofErr w:type="gramStart"/>
            <w:r>
              <w:rPr>
                <w:b/>
                <w:lang w:val="es-ES"/>
              </w:rPr>
              <w:t>35  a</w:t>
            </w:r>
            <w:proofErr w:type="gramEnd"/>
            <w:r>
              <w:rPr>
                <w:b/>
                <w:lang w:val="es-ES"/>
              </w:rPr>
              <w:t xml:space="preserve"> la 37</w:t>
            </w:r>
          </w:p>
          <w:p w14:paraId="3430C608" w14:textId="77777777" w:rsidR="00152B8F" w:rsidRDefault="00152B8F" w:rsidP="00E04241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</w:p>
          <w:p w14:paraId="4E29F6C6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0216BF">
              <w:rPr>
                <w:lang w:eastAsia="es-MX"/>
              </w:rPr>
              <w:t>Plantear actividades en las que los alumnos</w:t>
            </w:r>
            <w:r>
              <w:rPr>
                <w:lang w:eastAsia="es-MX"/>
              </w:rPr>
              <w:t xml:space="preserve"> </w:t>
            </w:r>
            <w:r>
              <w:rPr>
                <w:b/>
                <w:u w:val="single"/>
                <w:lang w:eastAsia="es-MX"/>
              </w:rPr>
              <w:t>de forma individual</w:t>
            </w:r>
            <w:r w:rsidRPr="000216BF">
              <w:rPr>
                <w:lang w:eastAsia="es-MX"/>
              </w:rPr>
              <w:t xml:space="preserve"> comparen alimentos con altos contenidos de grasas, car</w:t>
            </w:r>
            <w:r>
              <w:rPr>
                <w:lang w:eastAsia="es-MX"/>
              </w:rPr>
              <w:t>bohidratos o proteínas; propiciar</w:t>
            </w:r>
            <w:r w:rsidRPr="000216BF">
              <w:rPr>
                <w:lang w:eastAsia="es-MX"/>
              </w:rPr>
              <w:t xml:space="preserve"> la reflexión en torno a la importancia de combinarlos en una dieta completa y equilibrada. Este tema se retoma en quinto grado para avanzar en la noción de dieta correcta.</w:t>
            </w:r>
          </w:p>
          <w:p w14:paraId="3AECE9EA" w14:textId="77777777" w:rsidR="00152B8F" w:rsidRDefault="00152B8F" w:rsidP="00E04241">
            <w:pPr>
              <w:autoSpaceDE w:val="0"/>
              <w:autoSpaceDN w:val="0"/>
              <w:adjustRightInd w:val="0"/>
              <w:ind w:left="1168"/>
              <w:jc w:val="both"/>
              <w:rPr>
                <w:lang w:eastAsia="es-MX"/>
              </w:rPr>
            </w:pPr>
            <w:r>
              <w:rPr>
                <w:lang w:eastAsia="es-MX"/>
              </w:rPr>
              <w:t xml:space="preserve">NOTA: </w:t>
            </w:r>
          </w:p>
          <w:p w14:paraId="2DD683A3" w14:textId="77777777" w:rsidR="00152B8F" w:rsidRDefault="00152B8F" w:rsidP="00E04241">
            <w:pPr>
              <w:autoSpaceDE w:val="0"/>
              <w:autoSpaceDN w:val="0"/>
              <w:adjustRightInd w:val="0"/>
              <w:ind w:left="1168"/>
              <w:jc w:val="both"/>
              <w:rPr>
                <w:lang w:eastAsia="es-MX"/>
              </w:rPr>
            </w:pPr>
            <w:r w:rsidRPr="000216BF">
              <w:rPr>
                <w:lang w:eastAsia="es-MX"/>
              </w:rPr>
              <w:t xml:space="preserve">El plato del bien comer forma parte de la Norma Oficial Mexicana NOM-043- SSA-2005, Servicios básicos de salud. Promoción y educación para la salud en materia alimentaria. Criterios para brindar orientación. Se puede consultar en: </w:t>
            </w:r>
            <w:r w:rsidRPr="00152B8F">
              <w:rPr>
                <w:lang w:eastAsia="es-MX"/>
              </w:rPr>
              <w:t>http://bonoduff.files.wordpress.com/2011/11/4_platobuencomer.jpg</w:t>
            </w:r>
          </w:p>
          <w:p w14:paraId="1984BE96" w14:textId="77777777" w:rsidR="00152B8F" w:rsidRDefault="00152B8F" w:rsidP="00E04241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</w:p>
          <w:p w14:paraId="14904714" w14:textId="77777777" w:rsidR="00152B8F" w:rsidRPr="000216B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0216BF">
              <w:rPr>
                <w:lang w:eastAsia="es-MX"/>
              </w:rPr>
              <w:t>Diseñ</w:t>
            </w:r>
            <w:r>
              <w:rPr>
                <w:lang w:eastAsia="es-MX"/>
              </w:rPr>
              <w:t>ar</w:t>
            </w:r>
            <w:r w:rsidRPr="000216BF">
              <w:rPr>
                <w:lang w:eastAsia="es-MX"/>
              </w:rPr>
              <w:t xml:space="preserve"> </w:t>
            </w:r>
            <w:r>
              <w:rPr>
                <w:b/>
                <w:u w:val="single"/>
                <w:lang w:eastAsia="es-MX"/>
              </w:rPr>
              <w:t xml:space="preserve">individualmente </w:t>
            </w:r>
            <w:r w:rsidRPr="000216BF">
              <w:rPr>
                <w:lang w:eastAsia="es-MX"/>
              </w:rPr>
              <w:t>una dieta, elijan entre desayuno, comida o cena, de preferencia con los alimentos y bebidas que existen en su localidad y que sean de temporada.</w:t>
            </w:r>
          </w:p>
          <w:p w14:paraId="7E0381C9" w14:textId="77777777" w:rsidR="00152B8F" w:rsidRPr="000216B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Comentar</w:t>
            </w:r>
            <w:r w:rsidRPr="000216BF">
              <w:rPr>
                <w:lang w:eastAsia="es-MX"/>
              </w:rPr>
              <w:t xml:space="preserve"> </w:t>
            </w:r>
            <w:r>
              <w:rPr>
                <w:b/>
                <w:u w:val="single"/>
                <w:lang w:eastAsia="es-MX"/>
              </w:rPr>
              <w:t xml:space="preserve">de manera grupal </w:t>
            </w:r>
            <w:r w:rsidRPr="000216BF">
              <w:rPr>
                <w:lang w:eastAsia="es-MX"/>
              </w:rPr>
              <w:t>cómo es su alimentación y cómo podrían mejorarla.</w:t>
            </w:r>
          </w:p>
          <w:p w14:paraId="6796ECB6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 w:rsidRPr="00D936F4">
              <w:rPr>
                <w:b/>
                <w:u w:val="single"/>
                <w:lang w:eastAsia="es-MX"/>
              </w:rPr>
              <w:t>En equipos</w:t>
            </w:r>
            <w:r w:rsidRPr="000216BF">
              <w:rPr>
                <w:lang w:eastAsia="es-MX"/>
              </w:rPr>
              <w:t xml:space="preserve"> pequeños y con ayuda del maestro, recor</w:t>
            </w:r>
            <w:r>
              <w:rPr>
                <w:lang w:eastAsia="es-MX"/>
              </w:rPr>
              <w:t xml:space="preserve">tar una </w:t>
            </w:r>
            <w:r w:rsidRPr="000216BF">
              <w:rPr>
                <w:lang w:eastAsia="es-MX"/>
              </w:rPr>
              <w:t xml:space="preserve">cartulina en forma de círculo para elaborar el plato del bien comer.  </w:t>
            </w:r>
          </w:p>
          <w:p w14:paraId="2403E327" w14:textId="77777777" w:rsidR="00152B8F" w:rsidRDefault="00152B8F" w:rsidP="00E04241">
            <w:p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</w:p>
          <w:p w14:paraId="442E0B43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b/>
                <w:u w:val="single"/>
                <w:lang w:eastAsia="es-MX"/>
              </w:rPr>
              <w:t xml:space="preserve">Cada alumno </w:t>
            </w:r>
            <w:r>
              <w:rPr>
                <w:lang w:eastAsia="es-MX"/>
              </w:rPr>
              <w:t>en hojas blancas elaborará</w:t>
            </w:r>
            <w:r w:rsidRPr="000216BF">
              <w:rPr>
                <w:lang w:eastAsia="es-MX"/>
              </w:rPr>
              <w:t xml:space="preserve"> dibujos con los alimentos que </w:t>
            </w:r>
            <w:r>
              <w:rPr>
                <w:lang w:eastAsia="es-MX"/>
              </w:rPr>
              <w:t>emplearon en</w:t>
            </w:r>
            <w:r w:rsidRPr="000216BF">
              <w:rPr>
                <w:lang w:eastAsia="es-MX"/>
              </w:rPr>
              <w:t xml:space="preserve"> su dieta en la</w:t>
            </w:r>
            <w:r>
              <w:rPr>
                <w:lang w:eastAsia="es-MX"/>
              </w:rPr>
              <w:t xml:space="preserve"> actividad anterior y ubicarlos</w:t>
            </w:r>
            <w:r w:rsidRPr="000216BF">
              <w:rPr>
                <w:lang w:eastAsia="es-MX"/>
              </w:rPr>
              <w:t xml:space="preserve"> en los grupos de alimentos que le corresponden. </w:t>
            </w:r>
          </w:p>
          <w:p w14:paraId="3572D6BE" w14:textId="77777777" w:rsidR="00152B8F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Explicar</w:t>
            </w:r>
            <w:r w:rsidRPr="000216BF">
              <w:rPr>
                <w:lang w:eastAsia="es-MX"/>
              </w:rPr>
              <w:t xml:space="preserve"> </w:t>
            </w:r>
            <w:r>
              <w:rPr>
                <w:b/>
                <w:u w:val="single"/>
                <w:lang w:eastAsia="es-MX"/>
              </w:rPr>
              <w:t xml:space="preserve">individualmente </w:t>
            </w:r>
            <w:r w:rsidRPr="000216BF">
              <w:rPr>
                <w:lang w:eastAsia="es-MX"/>
              </w:rPr>
              <w:t>su combinación.</w:t>
            </w:r>
          </w:p>
          <w:p w14:paraId="11A502DB" w14:textId="77777777" w:rsidR="00152B8F" w:rsidRPr="001D2380" w:rsidRDefault="00152B8F" w:rsidP="00152B8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lang w:eastAsia="es-MX"/>
              </w:rPr>
            </w:pPr>
            <w:r>
              <w:rPr>
                <w:lang w:eastAsia="es-MX"/>
              </w:rPr>
              <w:t>Más información sobre la dieta correcta en:</w:t>
            </w:r>
          </w:p>
          <w:p w14:paraId="026B3825" w14:textId="77777777" w:rsidR="00152B8F" w:rsidRDefault="00152B8F" w:rsidP="00E04241">
            <w:pPr>
              <w:autoSpaceDE w:val="0"/>
              <w:autoSpaceDN w:val="0"/>
              <w:adjustRightInd w:val="0"/>
              <w:ind w:left="360"/>
              <w:jc w:val="both"/>
              <w:rPr>
                <w:lang w:eastAsia="es-MX"/>
              </w:rPr>
            </w:pPr>
            <w:r w:rsidRPr="00152B8F">
              <w:t>http://www.medicasur.com.mx/es_mx/ms/ms_nut_Dieta_correcta</w:t>
            </w:r>
          </w:p>
          <w:p w14:paraId="665599D6" w14:textId="77777777" w:rsidR="00152B8F" w:rsidRPr="00704228" w:rsidRDefault="00152B8F" w:rsidP="00E04241">
            <w:pPr>
              <w:autoSpaceDE w:val="0"/>
              <w:autoSpaceDN w:val="0"/>
              <w:adjustRightInd w:val="0"/>
              <w:ind w:left="360"/>
              <w:jc w:val="both"/>
              <w:rPr>
                <w:lang w:eastAsia="es-MX"/>
              </w:rPr>
            </w:pPr>
            <w:r>
              <w:rPr>
                <w:lang w:eastAsia="es-MX"/>
              </w:rPr>
              <w:t>Buscar</w:t>
            </w:r>
            <w:r w:rsidRPr="000216BF">
              <w:rPr>
                <w:lang w:eastAsia="es-MX"/>
              </w:rPr>
              <w:t xml:space="preserve"> un espacio en la escuela o con ayuda de cajones de maderas o cubetas para instalar un huerto escolar.</w:t>
            </w:r>
          </w:p>
        </w:tc>
      </w:tr>
    </w:tbl>
    <w:p w14:paraId="5C82C31F" w14:textId="77777777" w:rsidR="00152B8F" w:rsidRDefault="00152B8F"/>
    <w:p w14:paraId="1F847679" w14:textId="77777777" w:rsidR="00152B8F" w:rsidRDefault="00152B8F"/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1020"/>
        <w:gridCol w:w="2238"/>
        <w:gridCol w:w="1324"/>
        <w:gridCol w:w="941"/>
        <w:gridCol w:w="1244"/>
        <w:gridCol w:w="7126"/>
      </w:tblGrid>
      <w:tr w:rsidR="00152B8F" w:rsidRPr="00704228" w14:paraId="1AB8A371" w14:textId="77777777" w:rsidTr="00152B8F">
        <w:tc>
          <w:tcPr>
            <w:tcW w:w="1836" w:type="dxa"/>
            <w:gridSpan w:val="2"/>
            <w:shd w:val="clear" w:color="auto" w:fill="auto"/>
            <w:vAlign w:val="center"/>
          </w:tcPr>
          <w:p w14:paraId="37C1BD40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MATERIA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1E860A0F" w14:textId="77777777" w:rsidR="00152B8F" w:rsidRPr="00704228" w:rsidRDefault="00152B8F" w:rsidP="00E0424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Formación C y E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73C91B5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GRADO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9AE7F56" w14:textId="77777777" w:rsidR="00152B8F" w:rsidRPr="00704228" w:rsidRDefault="00152B8F" w:rsidP="00E0424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  <w:r w:rsidRPr="00704228">
              <w:rPr>
                <w:b/>
                <w:sz w:val="36"/>
                <w:szCs w:val="36"/>
              </w:rPr>
              <w:t>°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0657AAA9" w14:textId="77777777" w:rsidR="00152B8F" w:rsidRPr="00704228" w:rsidRDefault="00152B8F" w:rsidP="00E042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SEMANA</w:t>
            </w:r>
          </w:p>
        </w:tc>
        <w:tc>
          <w:tcPr>
            <w:tcW w:w="7126" w:type="dxa"/>
            <w:shd w:val="clear" w:color="auto" w:fill="auto"/>
            <w:vAlign w:val="center"/>
          </w:tcPr>
          <w:p w14:paraId="6C3AD382" w14:textId="77777777" w:rsidR="00152B8F" w:rsidRDefault="00152B8F" w:rsidP="00E042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Semana 1</w:t>
            </w:r>
          </w:p>
          <w:p w14:paraId="27D11252" w14:textId="77777777" w:rsidR="00152B8F" w:rsidRPr="00704228" w:rsidRDefault="00152B8F" w:rsidP="00E04241">
            <w:pPr>
              <w:jc w:val="center"/>
              <w:rPr>
                <w:szCs w:val="24"/>
              </w:rPr>
            </w:pPr>
          </w:p>
        </w:tc>
      </w:tr>
      <w:tr w:rsidR="00152B8F" w:rsidRPr="00704228" w14:paraId="43BB7C27" w14:textId="77777777" w:rsidTr="00152B8F">
        <w:tc>
          <w:tcPr>
            <w:tcW w:w="14709" w:type="dxa"/>
            <w:gridSpan w:val="7"/>
            <w:shd w:val="clear" w:color="auto" w:fill="auto"/>
          </w:tcPr>
          <w:p w14:paraId="3862DCC0" w14:textId="77777777" w:rsidR="00152B8F" w:rsidRPr="00704228" w:rsidRDefault="00152B8F" w:rsidP="00E04241">
            <w:pPr>
              <w:jc w:val="center"/>
            </w:pPr>
            <w:r>
              <w:rPr>
                <w:b/>
              </w:rPr>
              <w:t>ACTIVIDADES</w:t>
            </w:r>
          </w:p>
        </w:tc>
      </w:tr>
      <w:tr w:rsidR="00152B8F" w:rsidRPr="00704228" w14:paraId="018A35F8" w14:textId="77777777" w:rsidTr="00152B8F">
        <w:trPr>
          <w:cantSplit/>
          <w:trHeight w:val="2292"/>
        </w:trPr>
        <w:tc>
          <w:tcPr>
            <w:tcW w:w="816" w:type="dxa"/>
            <w:shd w:val="clear" w:color="auto" w:fill="auto"/>
            <w:textDirection w:val="btLr"/>
            <w:vAlign w:val="center"/>
          </w:tcPr>
          <w:p w14:paraId="0A96CC2C" w14:textId="77777777" w:rsidR="00152B8F" w:rsidRPr="00704228" w:rsidRDefault="00152B8F" w:rsidP="00E04241">
            <w:pPr>
              <w:ind w:left="113" w:right="113"/>
              <w:jc w:val="center"/>
            </w:pPr>
            <w:r>
              <w:t>Clase</w:t>
            </w:r>
            <w:r w:rsidRPr="00704228">
              <w:t xml:space="preserve"> 1</w:t>
            </w:r>
            <w:r>
              <w:t xml:space="preserve">   </w:t>
            </w:r>
          </w:p>
        </w:tc>
        <w:tc>
          <w:tcPr>
            <w:tcW w:w="13893" w:type="dxa"/>
            <w:gridSpan w:val="6"/>
            <w:shd w:val="clear" w:color="auto" w:fill="auto"/>
          </w:tcPr>
          <w:p w14:paraId="56236BF4" w14:textId="77777777" w:rsidR="00152B8F" w:rsidRPr="00703C61" w:rsidRDefault="00152B8F" w:rsidP="00E04241">
            <w:pPr>
              <w:autoSpaceDE w:val="0"/>
              <w:autoSpaceDN w:val="0"/>
              <w:adjustRightInd w:val="0"/>
              <w:jc w:val="both"/>
              <w:rPr>
                <w:b/>
                <w:lang w:eastAsia="es-MX"/>
              </w:rPr>
            </w:pPr>
            <w:r>
              <w:rPr>
                <w:b/>
                <w:lang w:eastAsia="es-MX"/>
              </w:rPr>
              <w:t>Único e inigualable.</w:t>
            </w:r>
          </w:p>
          <w:p w14:paraId="27F163C8" w14:textId="77777777" w:rsidR="00152B8F" w:rsidRDefault="00152B8F" w:rsidP="00152B8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 xml:space="preserve">Preguntar a los alumnos, ¿qué es ser único?, ¿qué es ser inigualable? </w:t>
            </w:r>
          </w:p>
          <w:p w14:paraId="728DB7F6" w14:textId="77777777" w:rsidR="00152B8F" w:rsidRDefault="00152B8F" w:rsidP="00152B8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>Pasar algunos alumnos al frente para que se describan física y emocionalmente. Cuestionar con base en las descripciones: ¿todos se describieron igual?, ¿todos son iguales?, ¿por qué son diferentes?, ¿en derechos son diferentes?</w:t>
            </w:r>
          </w:p>
          <w:p w14:paraId="41D73D12" w14:textId="77777777" w:rsidR="00152B8F" w:rsidRDefault="00152B8F" w:rsidP="00152B8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>Identificar en qué somos distintos y en qué somos iguales.</w:t>
            </w:r>
          </w:p>
          <w:p w14:paraId="794EBA2C" w14:textId="77777777" w:rsidR="00152B8F" w:rsidRDefault="00152B8F" w:rsidP="00152B8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>Hacer una lluvia de ideas y anotar en el pintarrón.</w:t>
            </w:r>
          </w:p>
          <w:p w14:paraId="5C4913A2" w14:textId="77777777" w:rsidR="00152B8F" w:rsidRDefault="00152B8F" w:rsidP="00152B8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 w:rsidRPr="00CF6741">
              <w:t xml:space="preserve">Realizar una lectura </w:t>
            </w:r>
            <w:r>
              <w:t>comentada de las páginas 10 y 11</w:t>
            </w:r>
            <w:r w:rsidRPr="00CF6741">
              <w:t xml:space="preserve">, con relación a las características propias de cada </w:t>
            </w:r>
            <w:r>
              <w:t>persona que forman su identidad.</w:t>
            </w:r>
          </w:p>
          <w:p w14:paraId="7A830C2F" w14:textId="77777777" w:rsidR="00152B8F" w:rsidRDefault="00152B8F" w:rsidP="00152B8F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 xml:space="preserve">Llegar a una conclusión </w:t>
            </w:r>
            <w:r w:rsidRPr="000E7D31">
              <w:rPr>
                <w:b/>
                <w:u w:val="single"/>
              </w:rPr>
              <w:t>grupal</w:t>
            </w:r>
            <w:r>
              <w:t xml:space="preserve"> respecto a ser único e inigualable. </w:t>
            </w:r>
          </w:p>
          <w:p w14:paraId="10775B37" w14:textId="77777777" w:rsidR="00152B8F" w:rsidRDefault="00152B8F" w:rsidP="00E04241">
            <w:pPr>
              <w:autoSpaceDE w:val="0"/>
              <w:autoSpaceDN w:val="0"/>
              <w:adjustRightInd w:val="0"/>
              <w:jc w:val="both"/>
            </w:pPr>
            <w:r>
              <w:t>TAREA</w:t>
            </w:r>
          </w:p>
          <w:p w14:paraId="4DF31570" w14:textId="77777777" w:rsidR="00152B8F" w:rsidRPr="00704228" w:rsidRDefault="00152B8F" w:rsidP="00E04241">
            <w:pPr>
              <w:autoSpaceDE w:val="0"/>
              <w:autoSpaceDN w:val="0"/>
              <w:adjustRightInd w:val="0"/>
              <w:jc w:val="both"/>
            </w:pPr>
            <w:r>
              <w:t xml:space="preserve">Solicitar para la próxima clase a los alumnos </w:t>
            </w:r>
            <w:r w:rsidRPr="000E7D31">
              <w:rPr>
                <w:b/>
                <w:u w:val="single"/>
              </w:rPr>
              <w:t>individualmente</w:t>
            </w:r>
            <w:r>
              <w:t>, media cartulina y crayones, colores o pinturas.</w:t>
            </w:r>
          </w:p>
        </w:tc>
      </w:tr>
    </w:tbl>
    <w:p w14:paraId="2E451B20" w14:textId="77777777" w:rsidR="00152B8F" w:rsidRDefault="00152B8F"/>
    <w:p w14:paraId="2C2E5EAA" w14:textId="77777777" w:rsidR="00152B8F" w:rsidRDefault="00152B8F"/>
    <w:p w14:paraId="09F25C0B" w14:textId="77777777" w:rsidR="00152B8F" w:rsidRDefault="00152B8F"/>
    <w:p w14:paraId="31C1B746" w14:textId="77777777" w:rsidR="00152B8F" w:rsidRDefault="00152B8F"/>
    <w:p w14:paraId="6FA0CD22" w14:textId="77777777" w:rsidR="00152B8F" w:rsidRDefault="00152B8F"/>
    <w:p w14:paraId="06EA8B9A" w14:textId="77777777" w:rsidR="00152B8F" w:rsidRDefault="00152B8F"/>
    <w:p w14:paraId="6EFA4093" w14:textId="77777777" w:rsidR="00152B8F" w:rsidRDefault="00152B8F"/>
    <w:p w14:paraId="118C38FF" w14:textId="77777777" w:rsidR="00152B8F" w:rsidRDefault="00152B8F"/>
    <w:p w14:paraId="4B735033" w14:textId="77777777" w:rsidR="00152B8F" w:rsidRDefault="00152B8F"/>
    <w:p w14:paraId="21D88BE5" w14:textId="77777777" w:rsidR="00152B8F" w:rsidRDefault="00152B8F"/>
    <w:p w14:paraId="0B7BA217" w14:textId="77777777" w:rsidR="00152B8F" w:rsidRDefault="00152B8F"/>
    <w:p w14:paraId="2106144A" w14:textId="77777777" w:rsidR="00152B8F" w:rsidRDefault="00152B8F"/>
    <w:p w14:paraId="01451CC0" w14:textId="77777777" w:rsidR="00152B8F" w:rsidRDefault="00152B8F"/>
    <w:p w14:paraId="536C9843" w14:textId="77777777" w:rsidR="00152B8F" w:rsidRDefault="00152B8F"/>
    <w:p w14:paraId="081A2A1F" w14:textId="77777777" w:rsidR="00152B8F" w:rsidRDefault="00152B8F"/>
    <w:p w14:paraId="6ECE95CA" w14:textId="77777777" w:rsidR="00152B8F" w:rsidRDefault="00152B8F"/>
    <w:p w14:paraId="06555EDF" w14:textId="77777777" w:rsidR="00152B8F" w:rsidRDefault="00152B8F"/>
    <w:p w14:paraId="1425477D" w14:textId="77777777" w:rsidR="00152B8F" w:rsidRDefault="00152B8F"/>
    <w:p w14:paraId="75343BE8" w14:textId="77777777" w:rsidR="00152B8F" w:rsidRDefault="00152B8F"/>
    <w:p w14:paraId="6FEB27A4" w14:textId="77777777" w:rsidR="00152B8F" w:rsidRDefault="00152B8F"/>
    <w:p w14:paraId="2B5CC23B" w14:textId="77777777" w:rsidR="00152B8F" w:rsidRDefault="00152B8F"/>
    <w:p w14:paraId="20940A75" w14:textId="77777777" w:rsidR="00152B8F" w:rsidRDefault="00152B8F" w:rsidP="00152B8F">
      <w:pPr>
        <w:rPr>
          <w:szCs w:val="24"/>
        </w:rPr>
      </w:pPr>
    </w:p>
    <w:p w14:paraId="6A61E6BE" w14:textId="77777777" w:rsidR="00FB3C28" w:rsidRDefault="00FB3C28" w:rsidP="00152B8F">
      <w:pPr>
        <w:rPr>
          <w:szCs w:val="24"/>
        </w:rPr>
      </w:pPr>
    </w:p>
    <w:p w14:paraId="48DE08B9" w14:textId="77777777" w:rsidR="00FB3C28" w:rsidRDefault="00FB3C28" w:rsidP="00152B8F">
      <w:pPr>
        <w:rPr>
          <w:szCs w:val="24"/>
        </w:rPr>
      </w:pPr>
    </w:p>
    <w:p w14:paraId="09018B29" w14:textId="77777777" w:rsidR="00FB3C28" w:rsidRDefault="00FB3C28" w:rsidP="00152B8F">
      <w:pPr>
        <w:rPr>
          <w:szCs w:val="24"/>
        </w:rPr>
      </w:pPr>
    </w:p>
    <w:p w14:paraId="71FA4288" w14:textId="77777777" w:rsidR="00373AEE" w:rsidRDefault="00373AEE" w:rsidP="00373AEE">
      <w:pPr>
        <w:contextualSpacing/>
        <w:rPr>
          <w:rFonts w:ascii="Times New Roman"/>
          <w:noProof/>
          <w:color w:val="000000" w:themeColor="text1"/>
          <w:sz w:val="44"/>
          <w:lang w:eastAsia="es-MX"/>
        </w:rPr>
      </w:pPr>
    </w:p>
    <w:p w14:paraId="28D73CBD" w14:textId="77777777" w:rsidR="00373AEE" w:rsidRDefault="00373AEE" w:rsidP="00373AEE">
      <w:pPr>
        <w:contextualSpacing/>
        <w:jc w:val="center"/>
      </w:pPr>
    </w:p>
    <w:p w14:paraId="6441F6B3" w14:textId="77777777" w:rsidR="00373AEE" w:rsidRDefault="00373AEE" w:rsidP="00373AEE">
      <w:pPr>
        <w:contextualSpacing/>
        <w:jc w:val="center"/>
        <w:rPr>
          <w:sz w:val="40"/>
        </w:rPr>
      </w:pPr>
      <w:r>
        <w:rPr>
          <w:sz w:val="40"/>
        </w:rPr>
        <w:t>VISITA CHANNELKIDS.COM</w:t>
      </w:r>
    </w:p>
    <w:p w14:paraId="51A21B46" w14:textId="77777777" w:rsidR="00373AEE" w:rsidRDefault="00373AEE" w:rsidP="00373AEE">
      <w:pPr>
        <w:contextualSpacing/>
        <w:jc w:val="center"/>
        <w:rPr>
          <w:sz w:val="40"/>
        </w:rPr>
      </w:pPr>
      <w:r>
        <w:rPr>
          <w:sz w:val="40"/>
        </w:rPr>
        <w:t>PARA MAS CONTENIDO EDUCATIVO</w:t>
      </w:r>
    </w:p>
    <w:p w14:paraId="52FD3BFF" w14:textId="77777777" w:rsidR="00373AEE" w:rsidRDefault="00373AEE" w:rsidP="00373AEE">
      <w:pPr>
        <w:contextualSpacing/>
        <w:jc w:val="center"/>
        <w:rPr>
          <w:sz w:val="40"/>
        </w:rPr>
      </w:pPr>
      <w:hyperlink r:id="rId8" w:history="1">
        <w:r w:rsidRPr="00032CB6">
          <w:rPr>
            <w:rStyle w:val="Hipervnculo"/>
            <w:sz w:val="40"/>
          </w:rPr>
          <w:t>CHANNELKIDS.COM</w:t>
        </w:r>
      </w:hyperlink>
    </w:p>
    <w:p w14:paraId="57F3913C" w14:textId="77777777" w:rsidR="00373AEE" w:rsidRDefault="00373AEE" w:rsidP="00373AEE">
      <w:pPr>
        <w:contextualSpacing/>
        <w:jc w:val="center"/>
        <w:rPr>
          <w:sz w:val="40"/>
        </w:rPr>
      </w:pPr>
    </w:p>
    <w:p w14:paraId="36177E58" w14:textId="77777777" w:rsidR="00373AEE" w:rsidRPr="00EE2547" w:rsidRDefault="00373AEE" w:rsidP="00373AEE">
      <w:pPr>
        <w:contextualSpacing/>
        <w:jc w:val="center"/>
        <w:rPr>
          <w:sz w:val="40"/>
        </w:rPr>
      </w:pPr>
      <w:r>
        <w:rPr>
          <w:rFonts w:ascii="Times New Roman"/>
          <w:noProof/>
          <w:color w:val="000000" w:themeColor="text1"/>
          <w:sz w:val="44"/>
          <w:lang w:eastAsia="es-MX"/>
        </w:rPr>
        <w:drawing>
          <wp:inline distT="0" distB="0" distL="0" distR="0" wp14:anchorId="3E56BDC0" wp14:editId="20BA490A">
            <wp:extent cx="5334000" cy="32385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D48B" w14:textId="77777777" w:rsidR="00152B8F" w:rsidRDefault="00152B8F" w:rsidP="00152B8F">
      <w:pPr>
        <w:rPr>
          <w:szCs w:val="24"/>
        </w:rPr>
      </w:pPr>
    </w:p>
    <w:sectPr w:rsidR="00152B8F" w:rsidSect="00152B8F">
      <w:pgSz w:w="15840" w:h="12240" w:orient="landscape" w:code="1"/>
      <w:pgMar w:top="851" w:right="1134" w:bottom="851" w:left="737" w:header="680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8B5BC" w14:textId="77777777" w:rsidR="006119E0" w:rsidRDefault="006119E0" w:rsidP="00870B31">
      <w:r>
        <w:separator/>
      </w:r>
    </w:p>
  </w:endnote>
  <w:endnote w:type="continuationSeparator" w:id="0">
    <w:p w14:paraId="5B3EBB00" w14:textId="77777777" w:rsidR="006119E0" w:rsidRDefault="006119E0" w:rsidP="0087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D0F41" w14:textId="77777777" w:rsidR="006119E0" w:rsidRDefault="006119E0" w:rsidP="00870B31">
      <w:r>
        <w:separator/>
      </w:r>
    </w:p>
  </w:footnote>
  <w:footnote w:type="continuationSeparator" w:id="0">
    <w:p w14:paraId="464D840A" w14:textId="77777777" w:rsidR="006119E0" w:rsidRDefault="006119E0" w:rsidP="00870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82289"/>
    <w:multiLevelType w:val="hybridMultilevel"/>
    <w:tmpl w:val="5BB80D6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BB02A6"/>
    <w:multiLevelType w:val="hybridMultilevel"/>
    <w:tmpl w:val="76644AA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C469D0"/>
    <w:multiLevelType w:val="hybridMultilevel"/>
    <w:tmpl w:val="8C749F4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756FB8"/>
    <w:multiLevelType w:val="hybridMultilevel"/>
    <w:tmpl w:val="5908FB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0F4AB2"/>
    <w:multiLevelType w:val="hybridMultilevel"/>
    <w:tmpl w:val="D0D045A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3A4DC2"/>
    <w:multiLevelType w:val="multilevel"/>
    <w:tmpl w:val="F7A87DA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56672D4"/>
    <w:multiLevelType w:val="hybridMultilevel"/>
    <w:tmpl w:val="F6C469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7D2C65"/>
    <w:multiLevelType w:val="hybridMultilevel"/>
    <w:tmpl w:val="B0B827D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F63D2B"/>
    <w:multiLevelType w:val="hybridMultilevel"/>
    <w:tmpl w:val="DFFE9E4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42DB2"/>
    <w:multiLevelType w:val="hybridMultilevel"/>
    <w:tmpl w:val="3DDA3894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FA336B"/>
    <w:multiLevelType w:val="hybridMultilevel"/>
    <w:tmpl w:val="EC1ED3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B27C82"/>
    <w:multiLevelType w:val="hybridMultilevel"/>
    <w:tmpl w:val="5FF2626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D746EA"/>
    <w:multiLevelType w:val="hybridMultilevel"/>
    <w:tmpl w:val="C0EC9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8182F"/>
    <w:multiLevelType w:val="hybridMultilevel"/>
    <w:tmpl w:val="A1DCEE0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7E212B"/>
    <w:multiLevelType w:val="hybridMultilevel"/>
    <w:tmpl w:val="2F5C5504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8D108A"/>
    <w:multiLevelType w:val="hybridMultilevel"/>
    <w:tmpl w:val="58ECBE3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2B6D96"/>
    <w:multiLevelType w:val="hybridMultilevel"/>
    <w:tmpl w:val="CC3CB98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6664E7"/>
    <w:multiLevelType w:val="hybridMultilevel"/>
    <w:tmpl w:val="85FA31E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9F26FD"/>
    <w:multiLevelType w:val="hybridMultilevel"/>
    <w:tmpl w:val="4B7E6F7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31610"/>
    <w:multiLevelType w:val="hybridMultilevel"/>
    <w:tmpl w:val="1EDEB62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C8716C"/>
    <w:multiLevelType w:val="hybridMultilevel"/>
    <w:tmpl w:val="BB8C60A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FF4C58"/>
    <w:multiLevelType w:val="hybridMultilevel"/>
    <w:tmpl w:val="0344C80E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8A2C7E"/>
    <w:multiLevelType w:val="hybridMultilevel"/>
    <w:tmpl w:val="4698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D6F23"/>
    <w:multiLevelType w:val="hybridMultilevel"/>
    <w:tmpl w:val="D94CDC0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B41A6E"/>
    <w:multiLevelType w:val="hybridMultilevel"/>
    <w:tmpl w:val="41BC2D0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DA3067"/>
    <w:multiLevelType w:val="hybridMultilevel"/>
    <w:tmpl w:val="1814FAC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A95F29"/>
    <w:multiLevelType w:val="hybridMultilevel"/>
    <w:tmpl w:val="B900CD0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9B71A2"/>
    <w:multiLevelType w:val="hybridMultilevel"/>
    <w:tmpl w:val="A124677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626863"/>
    <w:multiLevelType w:val="hybridMultilevel"/>
    <w:tmpl w:val="95E8600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D8098D"/>
    <w:multiLevelType w:val="hybridMultilevel"/>
    <w:tmpl w:val="62ACE1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7108A"/>
    <w:multiLevelType w:val="hybridMultilevel"/>
    <w:tmpl w:val="1CF2EE6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AE417A"/>
    <w:multiLevelType w:val="hybridMultilevel"/>
    <w:tmpl w:val="E14CBC66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BC2D8A"/>
    <w:multiLevelType w:val="hybridMultilevel"/>
    <w:tmpl w:val="847ABB5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4185912">
    <w:abstractNumId w:val="0"/>
  </w:num>
  <w:num w:numId="2" w16cid:durableId="858741837">
    <w:abstractNumId w:val="28"/>
  </w:num>
  <w:num w:numId="3" w16cid:durableId="2130345771">
    <w:abstractNumId w:val="31"/>
  </w:num>
  <w:num w:numId="4" w16cid:durableId="13116378">
    <w:abstractNumId w:val="9"/>
  </w:num>
  <w:num w:numId="5" w16cid:durableId="1431781409">
    <w:abstractNumId w:val="30"/>
  </w:num>
  <w:num w:numId="6" w16cid:durableId="66810536">
    <w:abstractNumId w:val="14"/>
  </w:num>
  <w:num w:numId="7" w16cid:durableId="1507750932">
    <w:abstractNumId w:val="24"/>
  </w:num>
  <w:num w:numId="8" w16cid:durableId="2071659111">
    <w:abstractNumId w:val="20"/>
  </w:num>
  <w:num w:numId="9" w16cid:durableId="1872954278">
    <w:abstractNumId w:val="27"/>
  </w:num>
  <w:num w:numId="10" w16cid:durableId="339548409">
    <w:abstractNumId w:val="4"/>
  </w:num>
  <w:num w:numId="11" w16cid:durableId="450128968">
    <w:abstractNumId w:val="2"/>
  </w:num>
  <w:num w:numId="12" w16cid:durableId="1424915135">
    <w:abstractNumId w:val="13"/>
  </w:num>
  <w:num w:numId="13" w16cid:durableId="1472364367">
    <w:abstractNumId w:val="32"/>
  </w:num>
  <w:num w:numId="14" w16cid:durableId="1495024083">
    <w:abstractNumId w:val="3"/>
  </w:num>
  <w:num w:numId="15" w16cid:durableId="1865556930">
    <w:abstractNumId w:val="21"/>
  </w:num>
  <w:num w:numId="16" w16cid:durableId="1991667083">
    <w:abstractNumId w:val="25"/>
  </w:num>
  <w:num w:numId="17" w16cid:durableId="1064067226">
    <w:abstractNumId w:val="1"/>
  </w:num>
  <w:num w:numId="18" w16cid:durableId="852649480">
    <w:abstractNumId w:val="15"/>
  </w:num>
  <w:num w:numId="19" w16cid:durableId="708184513">
    <w:abstractNumId w:val="6"/>
  </w:num>
  <w:num w:numId="20" w16cid:durableId="1976325106">
    <w:abstractNumId w:val="10"/>
  </w:num>
  <w:num w:numId="21" w16cid:durableId="2116241915">
    <w:abstractNumId w:val="17"/>
  </w:num>
  <w:num w:numId="22" w16cid:durableId="863326562">
    <w:abstractNumId w:val="19"/>
  </w:num>
  <w:num w:numId="23" w16cid:durableId="1620066232">
    <w:abstractNumId w:val="11"/>
  </w:num>
  <w:num w:numId="24" w16cid:durableId="1315335492">
    <w:abstractNumId w:val="23"/>
  </w:num>
  <w:num w:numId="25" w16cid:durableId="1766684617">
    <w:abstractNumId w:val="18"/>
  </w:num>
  <w:num w:numId="26" w16cid:durableId="732508722">
    <w:abstractNumId w:val="16"/>
  </w:num>
  <w:num w:numId="27" w16cid:durableId="1643146825">
    <w:abstractNumId w:val="26"/>
  </w:num>
  <w:num w:numId="28" w16cid:durableId="847210602">
    <w:abstractNumId w:val="7"/>
  </w:num>
  <w:num w:numId="29" w16cid:durableId="1129782099">
    <w:abstractNumId w:val="12"/>
  </w:num>
  <w:num w:numId="30" w16cid:durableId="1417819782">
    <w:abstractNumId w:val="5"/>
  </w:num>
  <w:num w:numId="31" w16cid:durableId="337276627">
    <w:abstractNumId w:val="29"/>
  </w:num>
  <w:num w:numId="32" w16cid:durableId="1499810440">
    <w:abstractNumId w:val="22"/>
  </w:num>
  <w:num w:numId="33" w16cid:durableId="5205128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76F"/>
    <w:rsid w:val="00011B3A"/>
    <w:rsid w:val="000412C8"/>
    <w:rsid w:val="000E0CD3"/>
    <w:rsid w:val="00106CDF"/>
    <w:rsid w:val="00152B8F"/>
    <w:rsid w:val="0015428E"/>
    <w:rsid w:val="001C4F1A"/>
    <w:rsid w:val="001E676F"/>
    <w:rsid w:val="001F5019"/>
    <w:rsid w:val="00211AA9"/>
    <w:rsid w:val="00215136"/>
    <w:rsid w:val="00264318"/>
    <w:rsid w:val="00276C35"/>
    <w:rsid w:val="002C29CF"/>
    <w:rsid w:val="0033274F"/>
    <w:rsid w:val="00371DAD"/>
    <w:rsid w:val="00373AEE"/>
    <w:rsid w:val="00377282"/>
    <w:rsid w:val="00385C63"/>
    <w:rsid w:val="00455AF7"/>
    <w:rsid w:val="00472B08"/>
    <w:rsid w:val="00490433"/>
    <w:rsid w:val="004C040A"/>
    <w:rsid w:val="004C5214"/>
    <w:rsid w:val="00523CE3"/>
    <w:rsid w:val="00526D7B"/>
    <w:rsid w:val="00583A2E"/>
    <w:rsid w:val="006119E0"/>
    <w:rsid w:val="00616819"/>
    <w:rsid w:val="00686228"/>
    <w:rsid w:val="006A1FF0"/>
    <w:rsid w:val="006B4288"/>
    <w:rsid w:val="006D75A4"/>
    <w:rsid w:val="00704228"/>
    <w:rsid w:val="00722D04"/>
    <w:rsid w:val="0077368B"/>
    <w:rsid w:val="007D2B05"/>
    <w:rsid w:val="008234DF"/>
    <w:rsid w:val="00870B31"/>
    <w:rsid w:val="00875969"/>
    <w:rsid w:val="008B4667"/>
    <w:rsid w:val="008C5B08"/>
    <w:rsid w:val="009059CF"/>
    <w:rsid w:val="00906A9D"/>
    <w:rsid w:val="009200AB"/>
    <w:rsid w:val="00991A66"/>
    <w:rsid w:val="009C4707"/>
    <w:rsid w:val="009D22E6"/>
    <w:rsid w:val="009F32E4"/>
    <w:rsid w:val="00A47F19"/>
    <w:rsid w:val="00A509B5"/>
    <w:rsid w:val="00A80247"/>
    <w:rsid w:val="00A95DB8"/>
    <w:rsid w:val="00AE1E29"/>
    <w:rsid w:val="00B162A9"/>
    <w:rsid w:val="00B41930"/>
    <w:rsid w:val="00B60609"/>
    <w:rsid w:val="00BC7198"/>
    <w:rsid w:val="00BE030D"/>
    <w:rsid w:val="00BF6F0D"/>
    <w:rsid w:val="00C13F32"/>
    <w:rsid w:val="00C431D8"/>
    <w:rsid w:val="00CA5CC6"/>
    <w:rsid w:val="00CB4277"/>
    <w:rsid w:val="00CC2E7B"/>
    <w:rsid w:val="00CE5819"/>
    <w:rsid w:val="00D23DDA"/>
    <w:rsid w:val="00D420CA"/>
    <w:rsid w:val="00D62388"/>
    <w:rsid w:val="00D649C1"/>
    <w:rsid w:val="00D77177"/>
    <w:rsid w:val="00DB01BB"/>
    <w:rsid w:val="00DC4381"/>
    <w:rsid w:val="00DD7E84"/>
    <w:rsid w:val="00E23BA2"/>
    <w:rsid w:val="00E9186A"/>
    <w:rsid w:val="00F562B8"/>
    <w:rsid w:val="00F81587"/>
    <w:rsid w:val="00FB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D04B4"/>
  <w15:chartTrackingRefBased/>
  <w15:docId w15:val="{479DF53D-C360-4575-ACAE-69F198A7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ahoma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DB8"/>
    <w:rPr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E6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1E676F"/>
    <w:rPr>
      <w:rFonts w:ascii="Calibri" w:hAnsi="Calibri" w:cs="Times New Roman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E676F"/>
    <w:rPr>
      <w:rFonts w:ascii="Calibri" w:hAnsi="Calibri" w:cs="Times New Roman"/>
      <w:sz w:val="22"/>
      <w:szCs w:val="22"/>
      <w:lang w:val="es-MX" w:eastAsia="en-US" w:bidi="ar-SA"/>
    </w:rPr>
  </w:style>
  <w:style w:type="character" w:styleId="Hipervnculo">
    <w:name w:val="Hyperlink"/>
    <w:uiPriority w:val="99"/>
    <w:unhideWhenUsed/>
    <w:rsid w:val="009059C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70B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0B31"/>
    <w:rPr>
      <w:sz w:val="24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70B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B31"/>
    <w:rPr>
      <w:sz w:val="24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52B8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nnelkid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1171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7600</CharactersWithSpaces>
  <SharedDoc>false</SharedDoc>
  <HLinks>
    <vt:vector size="6" baseType="variant">
      <vt:variant>
        <vt:i4>7733356</vt:i4>
      </vt:variant>
      <vt:variant>
        <vt:i4>0</vt:i4>
      </vt:variant>
      <vt:variant>
        <vt:i4>0</vt:i4>
      </vt:variant>
      <vt:variant>
        <vt:i4>5</vt:i4>
      </vt:variant>
      <vt:variant>
        <vt:lpwstr>http://www.rae.es/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Hanamichi Sakuragi</cp:lastModifiedBy>
  <cp:revision>6</cp:revision>
  <dcterms:created xsi:type="dcterms:W3CDTF">2019-07-14T20:55:00Z</dcterms:created>
  <dcterms:modified xsi:type="dcterms:W3CDTF">2022-07-04T02:16:00Z</dcterms:modified>
</cp:coreProperties>
</file>